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E3341B" w14:textId="04A00EB6" w:rsidR="00FD7753" w:rsidRPr="00220E23" w:rsidRDefault="00A301AF" w:rsidP="00220E23">
      <w:pPr>
        <w:spacing w:after="0" w:line="240" w:lineRule="auto"/>
        <w:jc w:val="center"/>
        <w:rPr>
          <w:rFonts w:ascii="Times New Roman" w:hAnsi="Times New Roman" w:cs="Times New Roman"/>
          <w:b/>
          <w:bCs/>
        </w:rPr>
      </w:pPr>
      <w:r w:rsidRPr="00220E23">
        <w:rPr>
          <w:rFonts w:ascii="Times New Roman" w:hAnsi="Times New Roman" w:cs="Times New Roman"/>
          <w:b/>
          <w:bCs/>
        </w:rPr>
        <w:t>Dohoda o zvýšení kvalifikácie</w:t>
      </w:r>
    </w:p>
    <w:p w14:paraId="0B6110CC" w14:textId="16F86F3E" w:rsidR="00A301AF" w:rsidRPr="00220E23" w:rsidRDefault="00A301AF" w:rsidP="00220E23">
      <w:pPr>
        <w:spacing w:after="0" w:line="240" w:lineRule="auto"/>
        <w:jc w:val="center"/>
        <w:rPr>
          <w:rFonts w:ascii="Times New Roman" w:hAnsi="Times New Roman" w:cs="Times New Roman"/>
          <w:b/>
          <w:bCs/>
        </w:rPr>
      </w:pPr>
      <w:r w:rsidRPr="00220E23">
        <w:rPr>
          <w:rFonts w:ascii="Times New Roman" w:hAnsi="Times New Roman" w:cs="Times New Roman"/>
          <w:b/>
          <w:bCs/>
        </w:rPr>
        <w:t>(ďalej len „Dohoda“)</w:t>
      </w:r>
    </w:p>
    <w:p w14:paraId="53D05F76" w14:textId="21FE98F0" w:rsidR="00A301AF" w:rsidRPr="00220E23" w:rsidRDefault="00A301AF" w:rsidP="00220E23">
      <w:pPr>
        <w:spacing w:after="0" w:line="240" w:lineRule="auto"/>
        <w:jc w:val="center"/>
        <w:rPr>
          <w:rFonts w:ascii="Times New Roman" w:hAnsi="Times New Roman" w:cs="Times New Roman"/>
        </w:rPr>
      </w:pPr>
      <w:r w:rsidRPr="00220E23">
        <w:rPr>
          <w:rFonts w:ascii="Times New Roman" w:hAnsi="Times New Roman" w:cs="Times New Roman"/>
        </w:rPr>
        <w:t>uzatvorená podľa § 155 zákona č. 311/2001 Z. z. Zákonníka práce v znení neskorších predpisov (ďalej len „Zákonník práce“)</w:t>
      </w:r>
    </w:p>
    <w:p w14:paraId="3F3DEF1A" w14:textId="1B1C85F1" w:rsidR="00A301AF" w:rsidRPr="00220E23" w:rsidRDefault="00A301AF" w:rsidP="00220E23">
      <w:pPr>
        <w:spacing w:after="0" w:line="240" w:lineRule="auto"/>
        <w:jc w:val="center"/>
        <w:rPr>
          <w:rFonts w:ascii="Times New Roman" w:hAnsi="Times New Roman" w:cs="Times New Roman"/>
        </w:rPr>
      </w:pPr>
      <w:r w:rsidRPr="00220E23">
        <w:rPr>
          <w:rFonts w:ascii="Times New Roman" w:hAnsi="Times New Roman" w:cs="Times New Roman"/>
        </w:rPr>
        <w:t>medzi:</w:t>
      </w:r>
    </w:p>
    <w:p w14:paraId="304B3489" w14:textId="502B3845" w:rsidR="00A301AF" w:rsidRPr="00220E23" w:rsidRDefault="00A301AF" w:rsidP="00220E23">
      <w:pPr>
        <w:spacing w:after="0" w:line="240" w:lineRule="auto"/>
        <w:jc w:val="center"/>
        <w:rPr>
          <w:rFonts w:ascii="Times New Roman" w:hAnsi="Times New Roman" w:cs="Times New Roman"/>
        </w:rPr>
      </w:pPr>
    </w:p>
    <w:p w14:paraId="1587651E" w14:textId="77777777" w:rsidR="00A301AF" w:rsidRPr="00220E23" w:rsidRDefault="00A301AF" w:rsidP="00220E23">
      <w:pPr>
        <w:spacing w:after="0" w:line="240" w:lineRule="auto"/>
        <w:jc w:val="both"/>
        <w:rPr>
          <w:rFonts w:ascii="Times New Roman" w:hAnsi="Times New Roman" w:cs="Times New Roman"/>
          <w:b/>
          <w:bCs/>
        </w:rPr>
      </w:pPr>
      <w:r w:rsidRPr="00220E23">
        <w:rPr>
          <w:rFonts w:ascii="Times New Roman" w:hAnsi="Times New Roman" w:cs="Times New Roman"/>
          <w:b/>
          <w:bCs/>
        </w:rPr>
        <w:t xml:space="preserve">Názov: </w:t>
      </w:r>
    </w:p>
    <w:p w14:paraId="063EEE05" w14:textId="77777777" w:rsidR="00A301AF" w:rsidRPr="00220E23" w:rsidRDefault="00A301AF" w:rsidP="00220E23">
      <w:pPr>
        <w:spacing w:after="0" w:line="240" w:lineRule="auto"/>
        <w:jc w:val="both"/>
        <w:rPr>
          <w:rFonts w:ascii="Times New Roman" w:hAnsi="Times New Roman" w:cs="Times New Roman"/>
        </w:rPr>
      </w:pPr>
      <w:r w:rsidRPr="00220E23">
        <w:rPr>
          <w:rFonts w:ascii="Times New Roman" w:hAnsi="Times New Roman" w:cs="Times New Roman"/>
        </w:rPr>
        <w:t xml:space="preserve">Sídlo: </w:t>
      </w:r>
    </w:p>
    <w:p w14:paraId="373DD92F" w14:textId="77777777" w:rsidR="00A301AF" w:rsidRPr="00220E23" w:rsidRDefault="00A301AF" w:rsidP="00220E23">
      <w:pPr>
        <w:spacing w:after="0" w:line="240" w:lineRule="auto"/>
        <w:jc w:val="both"/>
        <w:rPr>
          <w:rFonts w:ascii="Times New Roman" w:hAnsi="Times New Roman" w:cs="Times New Roman"/>
        </w:rPr>
      </w:pPr>
      <w:r w:rsidRPr="00220E23">
        <w:rPr>
          <w:rFonts w:ascii="Times New Roman" w:hAnsi="Times New Roman" w:cs="Times New Roman"/>
        </w:rPr>
        <w:t xml:space="preserve">IČO : </w:t>
      </w:r>
    </w:p>
    <w:p w14:paraId="5AC1AFB9" w14:textId="77777777" w:rsidR="00A301AF" w:rsidRPr="00220E23" w:rsidRDefault="00A301AF" w:rsidP="00220E23">
      <w:pPr>
        <w:spacing w:after="0" w:line="240" w:lineRule="auto"/>
        <w:jc w:val="both"/>
        <w:rPr>
          <w:rFonts w:ascii="Times New Roman" w:hAnsi="Times New Roman" w:cs="Times New Roman"/>
        </w:rPr>
      </w:pPr>
      <w:r w:rsidRPr="00220E23">
        <w:rPr>
          <w:rFonts w:ascii="Times New Roman" w:hAnsi="Times New Roman" w:cs="Times New Roman"/>
        </w:rPr>
        <w:t xml:space="preserve">DIČ : </w:t>
      </w:r>
    </w:p>
    <w:p w14:paraId="537F2944" w14:textId="77777777" w:rsidR="00A301AF" w:rsidRPr="00220E23" w:rsidRDefault="00A301AF" w:rsidP="00220E23">
      <w:pPr>
        <w:spacing w:after="0" w:line="240" w:lineRule="auto"/>
        <w:jc w:val="both"/>
        <w:rPr>
          <w:rFonts w:ascii="Times New Roman" w:hAnsi="Times New Roman" w:cs="Times New Roman"/>
        </w:rPr>
      </w:pPr>
      <w:r w:rsidRPr="00220E23">
        <w:rPr>
          <w:rFonts w:ascii="Times New Roman" w:hAnsi="Times New Roman" w:cs="Times New Roman"/>
        </w:rPr>
        <w:t xml:space="preserve">IČ DPH : </w:t>
      </w:r>
    </w:p>
    <w:p w14:paraId="505F0678" w14:textId="77777777" w:rsidR="00A301AF" w:rsidRPr="00220E23" w:rsidRDefault="00A301AF" w:rsidP="00220E23">
      <w:pPr>
        <w:spacing w:after="0" w:line="240" w:lineRule="auto"/>
        <w:jc w:val="both"/>
        <w:rPr>
          <w:rFonts w:ascii="Times New Roman" w:hAnsi="Times New Roman" w:cs="Times New Roman"/>
        </w:rPr>
      </w:pPr>
      <w:r w:rsidRPr="00220E23">
        <w:rPr>
          <w:rFonts w:ascii="Times New Roman" w:hAnsi="Times New Roman" w:cs="Times New Roman"/>
        </w:rPr>
        <w:t xml:space="preserve">Zastúpený : </w:t>
      </w:r>
    </w:p>
    <w:p w14:paraId="68881198" w14:textId="77777777" w:rsidR="00A301AF" w:rsidRPr="00220E23" w:rsidRDefault="00A301AF" w:rsidP="00220E23">
      <w:pPr>
        <w:spacing w:after="0" w:line="240" w:lineRule="auto"/>
        <w:jc w:val="both"/>
        <w:rPr>
          <w:rFonts w:ascii="Times New Roman" w:hAnsi="Times New Roman" w:cs="Times New Roman"/>
        </w:rPr>
      </w:pPr>
      <w:r w:rsidRPr="00220E23">
        <w:rPr>
          <w:rFonts w:ascii="Times New Roman" w:hAnsi="Times New Roman" w:cs="Times New Roman"/>
        </w:rPr>
        <w:t>(ďalej len „Zamestnávateľ“)</w:t>
      </w:r>
    </w:p>
    <w:p w14:paraId="4717D28E" w14:textId="77777777" w:rsidR="00A301AF" w:rsidRPr="00220E23" w:rsidRDefault="00A301AF" w:rsidP="00220E23">
      <w:pPr>
        <w:spacing w:after="0" w:line="240" w:lineRule="auto"/>
        <w:jc w:val="both"/>
        <w:rPr>
          <w:rFonts w:ascii="Times New Roman" w:hAnsi="Times New Roman" w:cs="Times New Roman"/>
        </w:rPr>
      </w:pPr>
    </w:p>
    <w:p w14:paraId="77F55F5C" w14:textId="77777777" w:rsidR="00A301AF" w:rsidRPr="00220E23" w:rsidRDefault="00A301AF" w:rsidP="00220E23">
      <w:pPr>
        <w:spacing w:after="0" w:line="240" w:lineRule="auto"/>
        <w:jc w:val="both"/>
        <w:rPr>
          <w:rFonts w:ascii="Times New Roman" w:hAnsi="Times New Roman" w:cs="Times New Roman"/>
        </w:rPr>
      </w:pPr>
      <w:r w:rsidRPr="00220E23">
        <w:rPr>
          <w:rFonts w:ascii="Times New Roman" w:hAnsi="Times New Roman" w:cs="Times New Roman"/>
        </w:rPr>
        <w:t>a</w:t>
      </w:r>
    </w:p>
    <w:p w14:paraId="1B583B18" w14:textId="77777777" w:rsidR="00A301AF" w:rsidRPr="00220E23" w:rsidRDefault="00A301AF" w:rsidP="00220E23">
      <w:pPr>
        <w:spacing w:after="0" w:line="240" w:lineRule="auto"/>
        <w:jc w:val="both"/>
        <w:rPr>
          <w:rFonts w:ascii="Times New Roman" w:hAnsi="Times New Roman" w:cs="Times New Roman"/>
          <w:b/>
          <w:bCs/>
        </w:rPr>
      </w:pPr>
      <w:r w:rsidRPr="00220E23">
        <w:rPr>
          <w:rFonts w:ascii="Times New Roman" w:hAnsi="Times New Roman" w:cs="Times New Roman"/>
          <w:b/>
          <w:bCs/>
        </w:rPr>
        <w:t xml:space="preserve">Meno, priezvisko, titul: </w:t>
      </w:r>
    </w:p>
    <w:p w14:paraId="22DFC623" w14:textId="77777777" w:rsidR="00A301AF" w:rsidRPr="00220E23" w:rsidRDefault="00A301AF" w:rsidP="00220E23">
      <w:pPr>
        <w:spacing w:after="0" w:line="240" w:lineRule="auto"/>
        <w:jc w:val="both"/>
        <w:rPr>
          <w:rFonts w:ascii="Times New Roman" w:hAnsi="Times New Roman" w:cs="Times New Roman"/>
        </w:rPr>
      </w:pPr>
      <w:r w:rsidRPr="00220E23">
        <w:rPr>
          <w:rFonts w:ascii="Times New Roman" w:hAnsi="Times New Roman" w:cs="Times New Roman"/>
        </w:rPr>
        <w:t xml:space="preserve">Bydlisko: </w:t>
      </w:r>
    </w:p>
    <w:p w14:paraId="7DC0EBF3" w14:textId="77777777" w:rsidR="00A301AF" w:rsidRDefault="00A301AF" w:rsidP="00220E23">
      <w:pPr>
        <w:spacing w:after="0" w:line="240" w:lineRule="auto"/>
        <w:jc w:val="both"/>
        <w:rPr>
          <w:rFonts w:ascii="Times New Roman" w:hAnsi="Times New Roman" w:cs="Times New Roman"/>
        </w:rPr>
      </w:pPr>
      <w:r w:rsidRPr="00220E23">
        <w:rPr>
          <w:rFonts w:ascii="Times New Roman" w:hAnsi="Times New Roman" w:cs="Times New Roman"/>
        </w:rPr>
        <w:t xml:space="preserve">Rodné číslo: </w:t>
      </w:r>
    </w:p>
    <w:p w14:paraId="0510718A" w14:textId="3C730610" w:rsidR="000B728D" w:rsidRPr="00220E23" w:rsidRDefault="000B728D" w:rsidP="00220E23">
      <w:pPr>
        <w:spacing w:after="0" w:line="240" w:lineRule="auto"/>
        <w:jc w:val="both"/>
        <w:rPr>
          <w:rFonts w:ascii="Times New Roman" w:hAnsi="Times New Roman" w:cs="Times New Roman"/>
        </w:rPr>
      </w:pPr>
      <w:r w:rsidRPr="000B728D">
        <w:rPr>
          <w:rFonts w:ascii="Times New Roman" w:hAnsi="Times New Roman" w:cs="Times New Roman"/>
        </w:rPr>
        <w:t>Číslo OP:</w:t>
      </w:r>
    </w:p>
    <w:p w14:paraId="5286B141" w14:textId="77777777" w:rsidR="00A301AF" w:rsidRPr="00220E23" w:rsidRDefault="00A301AF" w:rsidP="00220E23">
      <w:pPr>
        <w:spacing w:after="0" w:line="240" w:lineRule="auto"/>
        <w:jc w:val="both"/>
        <w:rPr>
          <w:rFonts w:ascii="Times New Roman" w:hAnsi="Times New Roman" w:cs="Times New Roman"/>
        </w:rPr>
      </w:pPr>
      <w:r w:rsidRPr="00220E23">
        <w:rPr>
          <w:rFonts w:ascii="Times New Roman" w:hAnsi="Times New Roman" w:cs="Times New Roman"/>
        </w:rPr>
        <w:t xml:space="preserve">(ďalej len „Zamestnanec“)  </w:t>
      </w:r>
    </w:p>
    <w:p w14:paraId="251A9A5E" w14:textId="7D8F5EF5" w:rsidR="00A301AF" w:rsidRPr="00220E23" w:rsidRDefault="00A301AF" w:rsidP="00220E23">
      <w:pPr>
        <w:spacing w:after="0" w:line="240" w:lineRule="auto"/>
        <w:jc w:val="both"/>
        <w:rPr>
          <w:rFonts w:ascii="Times New Roman" w:hAnsi="Times New Roman" w:cs="Times New Roman"/>
        </w:rPr>
      </w:pPr>
      <w:r w:rsidRPr="00220E23">
        <w:rPr>
          <w:rFonts w:ascii="Times New Roman" w:hAnsi="Times New Roman" w:cs="Times New Roman"/>
        </w:rPr>
        <w:t>(Zamestnávateľ a Zamestnanec ďalej spoločne aj ako „Zmluvné strany“)</w:t>
      </w:r>
      <w:r w:rsidR="0071454A">
        <w:rPr>
          <w:rFonts w:ascii="Times New Roman" w:hAnsi="Times New Roman" w:cs="Times New Roman"/>
        </w:rPr>
        <w:t>.</w:t>
      </w:r>
    </w:p>
    <w:p w14:paraId="7915D7A0" w14:textId="55FE0C8F" w:rsidR="00A301AF" w:rsidRPr="00220E23" w:rsidRDefault="00A301AF" w:rsidP="00220E23">
      <w:pPr>
        <w:spacing w:after="0" w:line="240" w:lineRule="auto"/>
        <w:jc w:val="both"/>
        <w:rPr>
          <w:rFonts w:ascii="Times New Roman" w:hAnsi="Times New Roman" w:cs="Times New Roman"/>
        </w:rPr>
      </w:pPr>
    </w:p>
    <w:p w14:paraId="0E34B879" w14:textId="165C519B" w:rsidR="00A301AF" w:rsidRPr="00220E23" w:rsidRDefault="00A301AF" w:rsidP="00220E23">
      <w:pPr>
        <w:spacing w:after="0" w:line="240" w:lineRule="auto"/>
        <w:jc w:val="center"/>
        <w:rPr>
          <w:rFonts w:ascii="Times New Roman" w:hAnsi="Times New Roman" w:cs="Times New Roman"/>
          <w:b/>
          <w:bCs/>
        </w:rPr>
      </w:pPr>
      <w:r w:rsidRPr="00220E23">
        <w:rPr>
          <w:rFonts w:ascii="Times New Roman" w:hAnsi="Times New Roman" w:cs="Times New Roman"/>
          <w:b/>
          <w:bCs/>
        </w:rPr>
        <w:t>Čl. I</w:t>
      </w:r>
    </w:p>
    <w:p w14:paraId="6EB361C0" w14:textId="073BA924" w:rsidR="00A301AF" w:rsidRPr="00220E23" w:rsidRDefault="00A301AF" w:rsidP="00220E23">
      <w:pPr>
        <w:spacing w:after="0" w:line="240" w:lineRule="auto"/>
        <w:jc w:val="center"/>
        <w:rPr>
          <w:rFonts w:ascii="Times New Roman" w:hAnsi="Times New Roman" w:cs="Times New Roman"/>
          <w:b/>
          <w:bCs/>
        </w:rPr>
      </w:pPr>
      <w:r w:rsidRPr="00220E23">
        <w:rPr>
          <w:rFonts w:ascii="Times New Roman" w:hAnsi="Times New Roman" w:cs="Times New Roman"/>
          <w:b/>
          <w:bCs/>
        </w:rPr>
        <w:t>Úvodné ustanovenia</w:t>
      </w:r>
    </w:p>
    <w:p w14:paraId="29ECD7F4" w14:textId="3100F07E" w:rsidR="00A301AF" w:rsidRPr="00220E23" w:rsidRDefault="00A301AF" w:rsidP="00220E23">
      <w:pPr>
        <w:pStyle w:val="Odsekzoznamu"/>
        <w:numPr>
          <w:ilvl w:val="1"/>
          <w:numId w:val="1"/>
        </w:numPr>
        <w:spacing w:after="0" w:line="240" w:lineRule="auto"/>
        <w:ind w:left="567" w:hanging="567"/>
        <w:jc w:val="both"/>
        <w:rPr>
          <w:rFonts w:ascii="Times New Roman" w:hAnsi="Times New Roman" w:cs="Times New Roman"/>
        </w:rPr>
      </w:pPr>
      <w:r w:rsidRPr="00220E23">
        <w:rPr>
          <w:rFonts w:ascii="Times New Roman" w:hAnsi="Times New Roman" w:cs="Times New Roman"/>
        </w:rPr>
        <w:t>Zmluvné strany uzatvorili dňa ...................... pracovnú zmluvu, na základe ktorej vznikol pracovný pomer dňa ......................</w:t>
      </w:r>
    </w:p>
    <w:p w14:paraId="23528D3C" w14:textId="6B308A28" w:rsidR="00A301AF" w:rsidRPr="00220E23" w:rsidRDefault="00A301AF" w:rsidP="00220E23">
      <w:pPr>
        <w:pStyle w:val="Odsekzoznamu"/>
        <w:numPr>
          <w:ilvl w:val="1"/>
          <w:numId w:val="1"/>
        </w:numPr>
        <w:spacing w:after="0" w:line="240" w:lineRule="auto"/>
        <w:ind w:left="567" w:hanging="567"/>
        <w:jc w:val="both"/>
        <w:rPr>
          <w:rFonts w:ascii="Times New Roman" w:hAnsi="Times New Roman" w:cs="Times New Roman"/>
        </w:rPr>
      </w:pPr>
      <w:r w:rsidRPr="00220E23">
        <w:rPr>
          <w:rFonts w:ascii="Times New Roman" w:hAnsi="Times New Roman" w:cs="Times New Roman"/>
        </w:rPr>
        <w:t>Zamestnanec vykonáva prácu na pracovnej pozícii ......................</w:t>
      </w:r>
    </w:p>
    <w:p w14:paraId="40311B57" w14:textId="5A6553D9" w:rsidR="00A301AF" w:rsidRPr="00220E23" w:rsidRDefault="00A301AF" w:rsidP="00220E23">
      <w:pPr>
        <w:spacing w:after="0" w:line="240" w:lineRule="auto"/>
        <w:ind w:left="567" w:hanging="567"/>
        <w:jc w:val="both"/>
        <w:rPr>
          <w:rFonts w:ascii="Times New Roman" w:hAnsi="Times New Roman" w:cs="Times New Roman"/>
        </w:rPr>
      </w:pPr>
    </w:p>
    <w:p w14:paraId="7C4E9B66" w14:textId="3B5043CA" w:rsidR="00A301AF" w:rsidRPr="00220E23" w:rsidRDefault="00A301AF" w:rsidP="00220E23">
      <w:pPr>
        <w:spacing w:after="0" w:line="240" w:lineRule="auto"/>
        <w:ind w:left="567" w:hanging="567"/>
        <w:jc w:val="center"/>
        <w:rPr>
          <w:rFonts w:ascii="Times New Roman" w:hAnsi="Times New Roman" w:cs="Times New Roman"/>
          <w:b/>
          <w:bCs/>
        </w:rPr>
      </w:pPr>
      <w:r w:rsidRPr="00220E23">
        <w:rPr>
          <w:rFonts w:ascii="Times New Roman" w:hAnsi="Times New Roman" w:cs="Times New Roman"/>
          <w:b/>
          <w:bCs/>
        </w:rPr>
        <w:t>Čl. II</w:t>
      </w:r>
    </w:p>
    <w:p w14:paraId="1145613F" w14:textId="52F813E0" w:rsidR="00A301AF" w:rsidRPr="00220E23" w:rsidRDefault="00A301AF" w:rsidP="00220E23">
      <w:pPr>
        <w:spacing w:after="0" w:line="240" w:lineRule="auto"/>
        <w:ind w:left="567" w:hanging="567"/>
        <w:jc w:val="center"/>
        <w:rPr>
          <w:rFonts w:ascii="Times New Roman" w:hAnsi="Times New Roman" w:cs="Times New Roman"/>
          <w:b/>
          <w:bCs/>
        </w:rPr>
      </w:pPr>
      <w:r w:rsidRPr="00220E23">
        <w:rPr>
          <w:rFonts w:ascii="Times New Roman" w:hAnsi="Times New Roman" w:cs="Times New Roman"/>
          <w:b/>
          <w:bCs/>
        </w:rPr>
        <w:t>Predmet Dohody</w:t>
      </w:r>
    </w:p>
    <w:p w14:paraId="121F5870" w14:textId="0345CB11" w:rsidR="00A301AF" w:rsidRPr="00220E23" w:rsidRDefault="00A301AF" w:rsidP="00220E23">
      <w:pPr>
        <w:spacing w:after="0" w:line="240" w:lineRule="auto"/>
        <w:ind w:left="567" w:hanging="567"/>
        <w:jc w:val="both"/>
        <w:rPr>
          <w:rFonts w:ascii="Times New Roman" w:hAnsi="Times New Roman" w:cs="Times New Roman"/>
        </w:rPr>
      </w:pPr>
      <w:r w:rsidRPr="00220E23">
        <w:rPr>
          <w:rFonts w:ascii="Times New Roman" w:hAnsi="Times New Roman" w:cs="Times New Roman"/>
        </w:rPr>
        <w:t>2.1</w:t>
      </w:r>
      <w:r w:rsidRPr="00220E23">
        <w:rPr>
          <w:rFonts w:ascii="Times New Roman" w:hAnsi="Times New Roman" w:cs="Times New Roman"/>
        </w:rPr>
        <w:tab/>
        <w:t xml:space="preserve">Predmetom </w:t>
      </w:r>
      <w:r w:rsidR="00A26DD5" w:rsidRPr="00220E23">
        <w:rPr>
          <w:rFonts w:ascii="Times New Roman" w:hAnsi="Times New Roman" w:cs="Times New Roman"/>
        </w:rPr>
        <w:t>D</w:t>
      </w:r>
      <w:r w:rsidRPr="00220E23">
        <w:rPr>
          <w:rFonts w:ascii="Times New Roman" w:hAnsi="Times New Roman" w:cs="Times New Roman"/>
        </w:rPr>
        <w:t xml:space="preserve">ohody </w:t>
      </w:r>
      <w:r w:rsidR="00A26DD5" w:rsidRPr="00220E23">
        <w:rPr>
          <w:rFonts w:ascii="Times New Roman" w:hAnsi="Times New Roman" w:cs="Times New Roman"/>
        </w:rPr>
        <w:t>je záväzok Zamestnávateľa umožniť Zamestnancovi zvýšenie kvalifikácie podľa bod</w:t>
      </w:r>
      <w:r w:rsidR="0071454A">
        <w:rPr>
          <w:rFonts w:ascii="Times New Roman" w:hAnsi="Times New Roman" w:cs="Times New Roman"/>
        </w:rPr>
        <w:t>ov</w:t>
      </w:r>
      <w:r w:rsidR="00A26DD5" w:rsidRPr="00220E23">
        <w:rPr>
          <w:rFonts w:ascii="Times New Roman" w:hAnsi="Times New Roman" w:cs="Times New Roman"/>
        </w:rPr>
        <w:t xml:space="preserve"> 2.2 </w:t>
      </w:r>
      <w:r w:rsidR="00004ABA" w:rsidRPr="00220E23">
        <w:rPr>
          <w:rFonts w:ascii="Times New Roman" w:hAnsi="Times New Roman" w:cs="Times New Roman"/>
        </w:rPr>
        <w:t xml:space="preserve">až 2.4 </w:t>
      </w:r>
      <w:r w:rsidR="00A26DD5" w:rsidRPr="00220E23">
        <w:rPr>
          <w:rFonts w:ascii="Times New Roman" w:hAnsi="Times New Roman" w:cs="Times New Roman"/>
        </w:rPr>
        <w:t xml:space="preserve">za podmienok dohodnutých podľa </w:t>
      </w:r>
      <w:r w:rsidR="00BA15D7" w:rsidRPr="00220E23">
        <w:rPr>
          <w:rFonts w:ascii="Times New Roman" w:hAnsi="Times New Roman" w:cs="Times New Roman"/>
        </w:rPr>
        <w:t xml:space="preserve">Čl. III bod 3.1 </w:t>
      </w:r>
      <w:r w:rsidR="00A26DD5" w:rsidRPr="00220E23">
        <w:rPr>
          <w:rFonts w:ascii="Times New Roman" w:hAnsi="Times New Roman" w:cs="Times New Roman"/>
        </w:rPr>
        <w:t xml:space="preserve">Dohody a záväzok Zamestnanca zotrvať po </w:t>
      </w:r>
      <w:r w:rsidR="0020093E" w:rsidRPr="00220E23">
        <w:rPr>
          <w:rFonts w:ascii="Times New Roman" w:hAnsi="Times New Roman" w:cs="Times New Roman"/>
        </w:rPr>
        <w:t>zvýšení kvalifikácie</w:t>
      </w:r>
      <w:r w:rsidR="00A26DD5" w:rsidRPr="00220E23">
        <w:rPr>
          <w:rFonts w:ascii="Times New Roman" w:hAnsi="Times New Roman" w:cs="Times New Roman"/>
        </w:rPr>
        <w:t xml:space="preserve"> u Zamestnávateľa v pracovnom pomere počas obdobia podľa </w:t>
      </w:r>
      <w:r w:rsidR="00893D3D" w:rsidRPr="00220E23">
        <w:rPr>
          <w:rFonts w:ascii="Times New Roman" w:hAnsi="Times New Roman" w:cs="Times New Roman"/>
        </w:rPr>
        <w:t>Čl. III bod 3.2</w:t>
      </w:r>
      <w:r w:rsidR="00BA15D7" w:rsidRPr="00220E23">
        <w:rPr>
          <w:rFonts w:ascii="Times New Roman" w:hAnsi="Times New Roman" w:cs="Times New Roman"/>
        </w:rPr>
        <w:t xml:space="preserve"> </w:t>
      </w:r>
      <w:r w:rsidR="00A26DD5" w:rsidRPr="00220E23">
        <w:rPr>
          <w:rFonts w:ascii="Times New Roman" w:hAnsi="Times New Roman" w:cs="Times New Roman"/>
        </w:rPr>
        <w:t xml:space="preserve">Dohody alebo mu uhradiť náklady </w:t>
      </w:r>
      <w:r w:rsidR="0010446E">
        <w:rPr>
          <w:rFonts w:ascii="Times New Roman" w:hAnsi="Times New Roman" w:cs="Times New Roman"/>
        </w:rPr>
        <w:t>na zvýšenie kvalifikácie</w:t>
      </w:r>
      <w:r w:rsidR="00A26DD5" w:rsidRPr="00220E23">
        <w:rPr>
          <w:rFonts w:ascii="Times New Roman" w:hAnsi="Times New Roman" w:cs="Times New Roman"/>
        </w:rPr>
        <w:t xml:space="preserve">, a to aj v prípade, ak sa pracovný pomer Zamestnanca skončí pred </w:t>
      </w:r>
      <w:r w:rsidR="0010446E">
        <w:rPr>
          <w:rFonts w:ascii="Times New Roman" w:hAnsi="Times New Roman" w:cs="Times New Roman"/>
        </w:rPr>
        <w:t>zvýšením kvalifikácie</w:t>
      </w:r>
      <w:r w:rsidR="00A26DD5" w:rsidRPr="00220E23">
        <w:rPr>
          <w:rFonts w:ascii="Times New Roman" w:hAnsi="Times New Roman" w:cs="Times New Roman"/>
        </w:rPr>
        <w:t>.</w:t>
      </w:r>
    </w:p>
    <w:p w14:paraId="5B54B0DA" w14:textId="01E6A8EE" w:rsidR="00A26DD5" w:rsidRPr="00220E23" w:rsidRDefault="00A26DD5" w:rsidP="00220E23">
      <w:pPr>
        <w:spacing w:after="0" w:line="240" w:lineRule="auto"/>
        <w:ind w:left="567" w:hanging="567"/>
        <w:jc w:val="both"/>
        <w:rPr>
          <w:rFonts w:ascii="Times New Roman" w:hAnsi="Times New Roman" w:cs="Times New Roman"/>
        </w:rPr>
      </w:pPr>
      <w:r w:rsidRPr="00220E23">
        <w:rPr>
          <w:rFonts w:ascii="Times New Roman" w:hAnsi="Times New Roman" w:cs="Times New Roman"/>
        </w:rPr>
        <w:t>2.2</w:t>
      </w:r>
      <w:r w:rsidRPr="00220E23">
        <w:rPr>
          <w:rFonts w:ascii="Times New Roman" w:hAnsi="Times New Roman" w:cs="Times New Roman"/>
        </w:rPr>
        <w:tab/>
      </w:r>
      <w:r w:rsidR="00004ABA" w:rsidRPr="00220E23">
        <w:rPr>
          <w:rFonts w:ascii="Times New Roman" w:hAnsi="Times New Roman" w:cs="Times New Roman"/>
        </w:rPr>
        <w:t>Zamestnanec si zvýši kvalifikáciu nasledovným štúdiom:</w:t>
      </w:r>
    </w:p>
    <w:p w14:paraId="46FEC999" w14:textId="48E66112" w:rsidR="00004ABA" w:rsidRPr="00220E23" w:rsidRDefault="00004ABA" w:rsidP="00220E23">
      <w:pPr>
        <w:tabs>
          <w:tab w:val="left" w:pos="993"/>
        </w:tabs>
        <w:spacing w:after="0" w:line="240" w:lineRule="auto"/>
        <w:ind w:left="567" w:hanging="567"/>
        <w:jc w:val="both"/>
        <w:rPr>
          <w:rFonts w:ascii="Times New Roman" w:hAnsi="Times New Roman" w:cs="Times New Roman"/>
        </w:rPr>
      </w:pPr>
      <w:r w:rsidRPr="00220E23">
        <w:rPr>
          <w:rFonts w:ascii="Times New Roman" w:hAnsi="Times New Roman" w:cs="Times New Roman"/>
        </w:rPr>
        <w:tab/>
      </w:r>
      <w:r w:rsidRPr="00220E23">
        <w:rPr>
          <w:rFonts w:ascii="Times New Roman" w:hAnsi="Times New Roman" w:cs="Times New Roman"/>
        </w:rPr>
        <w:tab/>
        <w:t xml:space="preserve">forma štúdia: </w:t>
      </w:r>
      <w:r w:rsidRPr="00220E23">
        <w:rPr>
          <w:rFonts w:ascii="Times New Roman" w:hAnsi="Times New Roman" w:cs="Times New Roman"/>
        </w:rPr>
        <w:tab/>
        <w:t>.........................................................................</w:t>
      </w:r>
    </w:p>
    <w:p w14:paraId="3788D2CA" w14:textId="071829A7" w:rsidR="00004ABA" w:rsidRPr="00220E23" w:rsidRDefault="00004ABA" w:rsidP="00220E23">
      <w:pPr>
        <w:spacing w:after="0" w:line="240" w:lineRule="auto"/>
        <w:ind w:left="1275" w:hanging="282"/>
        <w:jc w:val="both"/>
        <w:rPr>
          <w:rFonts w:ascii="Times New Roman" w:hAnsi="Times New Roman" w:cs="Times New Roman"/>
        </w:rPr>
      </w:pPr>
      <w:r w:rsidRPr="00220E23">
        <w:rPr>
          <w:rFonts w:ascii="Times New Roman" w:hAnsi="Times New Roman" w:cs="Times New Roman"/>
        </w:rPr>
        <w:t xml:space="preserve">študijný odbor: </w:t>
      </w:r>
      <w:r w:rsidRPr="00220E23">
        <w:rPr>
          <w:rFonts w:ascii="Times New Roman" w:hAnsi="Times New Roman" w:cs="Times New Roman"/>
        </w:rPr>
        <w:tab/>
        <w:t>.........................................................................</w:t>
      </w:r>
    </w:p>
    <w:p w14:paraId="170B71EB" w14:textId="2BB2C01E" w:rsidR="00004ABA" w:rsidRPr="00220E23" w:rsidRDefault="00004ABA" w:rsidP="00220E23">
      <w:pPr>
        <w:spacing w:after="0" w:line="240" w:lineRule="auto"/>
        <w:ind w:left="1134" w:hanging="141"/>
        <w:jc w:val="both"/>
        <w:rPr>
          <w:rFonts w:ascii="Times New Roman" w:hAnsi="Times New Roman" w:cs="Times New Roman"/>
        </w:rPr>
      </w:pPr>
      <w:r w:rsidRPr="00220E23">
        <w:rPr>
          <w:rFonts w:ascii="Times New Roman" w:hAnsi="Times New Roman" w:cs="Times New Roman"/>
        </w:rPr>
        <w:t xml:space="preserve">škola: </w:t>
      </w:r>
      <w:r w:rsidRPr="00220E23">
        <w:rPr>
          <w:rFonts w:ascii="Times New Roman" w:hAnsi="Times New Roman" w:cs="Times New Roman"/>
        </w:rPr>
        <w:tab/>
      </w:r>
      <w:r w:rsidRPr="00220E23">
        <w:rPr>
          <w:rFonts w:ascii="Times New Roman" w:hAnsi="Times New Roman" w:cs="Times New Roman"/>
        </w:rPr>
        <w:tab/>
        <w:t>.........................................................................</w:t>
      </w:r>
    </w:p>
    <w:p w14:paraId="2D1DF261" w14:textId="369DBFDC" w:rsidR="00004ABA" w:rsidRPr="00220E23" w:rsidRDefault="00004ABA" w:rsidP="00220E23">
      <w:pPr>
        <w:spacing w:after="0" w:line="240" w:lineRule="auto"/>
        <w:ind w:left="993"/>
        <w:jc w:val="both"/>
        <w:rPr>
          <w:rFonts w:ascii="Times New Roman" w:hAnsi="Times New Roman" w:cs="Times New Roman"/>
        </w:rPr>
      </w:pPr>
      <w:r w:rsidRPr="00220E23">
        <w:rPr>
          <w:rFonts w:ascii="Times New Roman" w:hAnsi="Times New Roman" w:cs="Times New Roman"/>
        </w:rPr>
        <w:t xml:space="preserve">adresa školy: </w:t>
      </w:r>
      <w:r w:rsidRPr="00220E23">
        <w:rPr>
          <w:rFonts w:ascii="Times New Roman" w:hAnsi="Times New Roman" w:cs="Times New Roman"/>
        </w:rPr>
        <w:tab/>
        <w:t>.........................................................................</w:t>
      </w:r>
    </w:p>
    <w:p w14:paraId="12269AB4" w14:textId="2B519A62" w:rsidR="00004ABA" w:rsidRPr="00220E23" w:rsidRDefault="00004ABA" w:rsidP="00220E23">
      <w:pPr>
        <w:spacing w:after="0" w:line="240" w:lineRule="auto"/>
        <w:ind w:left="285" w:firstLine="708"/>
        <w:jc w:val="both"/>
        <w:rPr>
          <w:rFonts w:ascii="Times New Roman" w:hAnsi="Times New Roman" w:cs="Times New Roman"/>
        </w:rPr>
      </w:pPr>
      <w:r w:rsidRPr="00220E23">
        <w:rPr>
          <w:rFonts w:ascii="Times New Roman" w:hAnsi="Times New Roman" w:cs="Times New Roman"/>
        </w:rPr>
        <w:t>získaná kvalifikácia: .........................................................................</w:t>
      </w:r>
    </w:p>
    <w:p w14:paraId="749C6BDA" w14:textId="7D873B86" w:rsidR="00004ABA" w:rsidRPr="00220E23" w:rsidRDefault="00004ABA" w:rsidP="00220E23">
      <w:pPr>
        <w:spacing w:after="0" w:line="240" w:lineRule="auto"/>
        <w:ind w:left="567" w:hanging="567"/>
        <w:jc w:val="both"/>
        <w:rPr>
          <w:rFonts w:ascii="Times New Roman" w:hAnsi="Times New Roman" w:cs="Times New Roman"/>
        </w:rPr>
      </w:pPr>
      <w:r w:rsidRPr="00220E23">
        <w:rPr>
          <w:rFonts w:ascii="Times New Roman" w:hAnsi="Times New Roman" w:cs="Times New Roman"/>
        </w:rPr>
        <w:t>2.3</w:t>
      </w:r>
      <w:r w:rsidRPr="00220E23">
        <w:rPr>
          <w:rFonts w:ascii="Times New Roman" w:hAnsi="Times New Roman" w:cs="Times New Roman"/>
        </w:rPr>
        <w:tab/>
        <w:t xml:space="preserve">Zvyšovanie kvalifikácie </w:t>
      </w:r>
      <w:r w:rsidR="00832A79">
        <w:rPr>
          <w:rFonts w:ascii="Times New Roman" w:hAnsi="Times New Roman" w:cs="Times New Roman"/>
        </w:rPr>
        <w:t>Z</w:t>
      </w:r>
      <w:r w:rsidRPr="00220E23">
        <w:rPr>
          <w:rFonts w:ascii="Times New Roman" w:hAnsi="Times New Roman" w:cs="Times New Roman"/>
        </w:rPr>
        <w:t>amestnanca bude trvať od ................ do ................</w:t>
      </w:r>
    </w:p>
    <w:p w14:paraId="776A7F60" w14:textId="4AB553F0" w:rsidR="00004ABA" w:rsidRPr="00220E23" w:rsidRDefault="00004ABA" w:rsidP="00220E23">
      <w:pPr>
        <w:spacing w:after="0" w:line="240" w:lineRule="auto"/>
        <w:ind w:left="567" w:hanging="567"/>
        <w:jc w:val="both"/>
        <w:rPr>
          <w:rFonts w:ascii="Times New Roman" w:hAnsi="Times New Roman" w:cs="Times New Roman"/>
        </w:rPr>
      </w:pPr>
      <w:r w:rsidRPr="00220E23">
        <w:rPr>
          <w:rFonts w:ascii="Times New Roman" w:hAnsi="Times New Roman" w:cs="Times New Roman"/>
        </w:rPr>
        <w:t>2.4</w:t>
      </w:r>
      <w:r w:rsidRPr="00220E23">
        <w:rPr>
          <w:rFonts w:ascii="Times New Roman" w:hAnsi="Times New Roman" w:cs="Times New Roman"/>
        </w:rPr>
        <w:tab/>
      </w:r>
      <w:r w:rsidR="00C161A1" w:rsidRPr="00220E23">
        <w:rPr>
          <w:rFonts w:ascii="Times New Roman" w:hAnsi="Times New Roman" w:cs="Times New Roman"/>
        </w:rPr>
        <w:t>Zvyšovanie kvalifikácie sa ukončí vykonaním predpísaných skúšok a preukazuje sa príslušným dokladom, ktorým je ..................</w:t>
      </w:r>
    </w:p>
    <w:p w14:paraId="29620631" w14:textId="30943DC6" w:rsidR="00C161A1" w:rsidRPr="00220E23" w:rsidRDefault="00C161A1" w:rsidP="00220E23">
      <w:pPr>
        <w:spacing w:after="0" w:line="240" w:lineRule="auto"/>
        <w:ind w:left="705" w:hanging="705"/>
        <w:jc w:val="both"/>
        <w:rPr>
          <w:rFonts w:ascii="Times New Roman" w:hAnsi="Times New Roman" w:cs="Times New Roman"/>
        </w:rPr>
      </w:pPr>
    </w:p>
    <w:p w14:paraId="4212A2B5" w14:textId="33AB8476" w:rsidR="00C161A1" w:rsidRPr="00220E23" w:rsidRDefault="00C161A1" w:rsidP="00220E23">
      <w:pPr>
        <w:spacing w:after="0" w:line="240" w:lineRule="auto"/>
        <w:ind w:left="705" w:hanging="705"/>
        <w:jc w:val="center"/>
        <w:rPr>
          <w:rFonts w:ascii="Times New Roman" w:hAnsi="Times New Roman" w:cs="Times New Roman"/>
          <w:b/>
          <w:bCs/>
        </w:rPr>
      </w:pPr>
      <w:r w:rsidRPr="00220E23">
        <w:rPr>
          <w:rFonts w:ascii="Times New Roman" w:hAnsi="Times New Roman" w:cs="Times New Roman"/>
          <w:b/>
          <w:bCs/>
        </w:rPr>
        <w:t>Čl. III</w:t>
      </w:r>
    </w:p>
    <w:p w14:paraId="56058133" w14:textId="5DC9F39E" w:rsidR="00C161A1" w:rsidRPr="00220E23" w:rsidRDefault="00C161A1" w:rsidP="00220E23">
      <w:pPr>
        <w:spacing w:after="0" w:line="240" w:lineRule="auto"/>
        <w:ind w:left="705" w:hanging="705"/>
        <w:jc w:val="center"/>
        <w:rPr>
          <w:rFonts w:ascii="Times New Roman" w:hAnsi="Times New Roman" w:cs="Times New Roman"/>
          <w:b/>
          <w:bCs/>
        </w:rPr>
      </w:pPr>
      <w:r w:rsidRPr="00220E23">
        <w:rPr>
          <w:rFonts w:ascii="Times New Roman" w:hAnsi="Times New Roman" w:cs="Times New Roman"/>
          <w:b/>
          <w:bCs/>
        </w:rPr>
        <w:t>Práva a povinnosti Zmluvných strán</w:t>
      </w:r>
    </w:p>
    <w:p w14:paraId="2793CD0A" w14:textId="2D167DA5" w:rsidR="00C161A1" w:rsidRPr="00220E23" w:rsidRDefault="00C161A1" w:rsidP="00220E23">
      <w:pPr>
        <w:spacing w:after="0" w:line="240" w:lineRule="auto"/>
        <w:ind w:left="567" w:hanging="563"/>
        <w:jc w:val="both"/>
        <w:rPr>
          <w:rFonts w:ascii="Times New Roman" w:hAnsi="Times New Roman" w:cs="Times New Roman"/>
          <w:b/>
          <w:bCs/>
          <w:u w:val="single"/>
        </w:rPr>
      </w:pPr>
      <w:r w:rsidRPr="00220E23">
        <w:rPr>
          <w:rFonts w:ascii="Times New Roman" w:hAnsi="Times New Roman" w:cs="Times New Roman"/>
        </w:rPr>
        <w:t>3.1</w:t>
      </w:r>
      <w:r w:rsidRPr="00220E23">
        <w:rPr>
          <w:rFonts w:ascii="Times New Roman" w:hAnsi="Times New Roman" w:cs="Times New Roman"/>
        </w:rPr>
        <w:tab/>
      </w:r>
      <w:r w:rsidRPr="00220E23">
        <w:rPr>
          <w:rFonts w:ascii="Times New Roman" w:hAnsi="Times New Roman" w:cs="Times New Roman"/>
          <w:b/>
          <w:bCs/>
          <w:u w:val="single"/>
        </w:rPr>
        <w:t>Zamestnávateľ je povinný:</w:t>
      </w:r>
    </w:p>
    <w:p w14:paraId="68399F07" w14:textId="79556FAF" w:rsidR="00BA15D7" w:rsidRPr="00220E23" w:rsidRDefault="00C161A1" w:rsidP="00220E23">
      <w:pPr>
        <w:spacing w:after="0" w:line="240" w:lineRule="auto"/>
        <w:ind w:left="1134" w:hanging="148"/>
        <w:jc w:val="both"/>
        <w:rPr>
          <w:rFonts w:ascii="Times New Roman" w:hAnsi="Times New Roman" w:cs="Times New Roman"/>
        </w:rPr>
      </w:pPr>
      <w:r w:rsidRPr="00220E23">
        <w:rPr>
          <w:rFonts w:ascii="Times New Roman" w:hAnsi="Times New Roman" w:cs="Times New Roman"/>
        </w:rPr>
        <w:t xml:space="preserve">- </w:t>
      </w:r>
      <w:r w:rsidRPr="00220E23">
        <w:rPr>
          <w:rFonts w:ascii="Times New Roman" w:hAnsi="Times New Roman" w:cs="Times New Roman"/>
        </w:rPr>
        <w:tab/>
      </w:r>
      <w:r w:rsidR="00BA15D7" w:rsidRPr="00220E23">
        <w:rPr>
          <w:rFonts w:ascii="Times New Roman" w:hAnsi="Times New Roman" w:cs="Times New Roman"/>
        </w:rPr>
        <w:t xml:space="preserve">poskytnúť Zamestnancovi pracovné voľno </w:t>
      </w:r>
      <w:r w:rsidR="002D4ED8">
        <w:rPr>
          <w:rFonts w:ascii="Times New Roman" w:hAnsi="Times New Roman" w:cs="Times New Roman"/>
        </w:rPr>
        <w:t xml:space="preserve">najmenej </w:t>
      </w:r>
      <w:r w:rsidR="00BA15D7" w:rsidRPr="00220E23">
        <w:rPr>
          <w:rFonts w:ascii="Times New Roman" w:hAnsi="Times New Roman" w:cs="Times New Roman"/>
        </w:rPr>
        <w:t>v rozsahu podľa § 140 ods. 3 Zákonníka práce</w:t>
      </w:r>
      <w:r w:rsidR="00944054" w:rsidRPr="00220E23">
        <w:rPr>
          <w:rFonts w:ascii="Times New Roman" w:hAnsi="Times New Roman" w:cs="Times New Roman"/>
        </w:rPr>
        <w:t>,</w:t>
      </w:r>
    </w:p>
    <w:p w14:paraId="3C16B7F2" w14:textId="0BED9118" w:rsidR="00BA15D7" w:rsidRPr="00220E23" w:rsidRDefault="00BA15D7" w:rsidP="00220E23">
      <w:pPr>
        <w:spacing w:after="0" w:line="240" w:lineRule="auto"/>
        <w:ind w:left="1134" w:hanging="148"/>
        <w:jc w:val="both"/>
        <w:rPr>
          <w:rFonts w:ascii="Times New Roman" w:hAnsi="Times New Roman" w:cs="Times New Roman"/>
        </w:rPr>
      </w:pPr>
      <w:r w:rsidRPr="00220E23">
        <w:rPr>
          <w:rFonts w:ascii="Times New Roman" w:hAnsi="Times New Roman" w:cs="Times New Roman"/>
        </w:rPr>
        <w:t>-</w:t>
      </w:r>
      <w:r w:rsidRPr="00220E23">
        <w:rPr>
          <w:rFonts w:ascii="Times New Roman" w:hAnsi="Times New Roman" w:cs="Times New Roman"/>
        </w:rPr>
        <w:tab/>
        <w:t>poskytnúť Zamestnancovi náhradu mzdy v sume</w:t>
      </w:r>
      <w:r w:rsidR="00C161A1" w:rsidRPr="00220E23">
        <w:rPr>
          <w:rFonts w:ascii="Times New Roman" w:hAnsi="Times New Roman" w:cs="Times New Roman"/>
        </w:rPr>
        <w:t xml:space="preserve"> </w:t>
      </w:r>
      <w:r w:rsidRPr="00220E23">
        <w:rPr>
          <w:rFonts w:ascii="Times New Roman" w:hAnsi="Times New Roman" w:cs="Times New Roman"/>
        </w:rPr>
        <w:t>jeho priemerného zárobku podľa § 140 ods. 2 Zákonníka prace,</w:t>
      </w:r>
    </w:p>
    <w:p w14:paraId="6437854C" w14:textId="470A462B" w:rsidR="00BA15D7" w:rsidRPr="00220E23" w:rsidRDefault="00BA15D7" w:rsidP="00220E23">
      <w:pPr>
        <w:spacing w:after="0" w:line="240" w:lineRule="auto"/>
        <w:ind w:left="1134" w:hanging="148"/>
        <w:jc w:val="both"/>
        <w:rPr>
          <w:rFonts w:ascii="Times New Roman" w:hAnsi="Times New Roman" w:cs="Times New Roman"/>
        </w:rPr>
      </w:pPr>
      <w:r w:rsidRPr="00220E23">
        <w:rPr>
          <w:rFonts w:ascii="Times New Roman" w:hAnsi="Times New Roman" w:cs="Times New Roman"/>
        </w:rPr>
        <w:t>-</w:t>
      </w:r>
      <w:r w:rsidRPr="00220E23">
        <w:rPr>
          <w:rFonts w:ascii="Times New Roman" w:hAnsi="Times New Roman" w:cs="Times New Roman"/>
        </w:rPr>
        <w:tab/>
        <w:t xml:space="preserve">uhradiť Zamestnancovi ďalšie </w:t>
      </w:r>
      <w:r w:rsidR="002D4ED8">
        <w:rPr>
          <w:rFonts w:ascii="Times New Roman" w:hAnsi="Times New Roman" w:cs="Times New Roman"/>
        </w:rPr>
        <w:t xml:space="preserve">vopred odsúhlasené </w:t>
      </w:r>
      <w:r w:rsidRPr="00220E23">
        <w:rPr>
          <w:rFonts w:ascii="Times New Roman" w:hAnsi="Times New Roman" w:cs="Times New Roman"/>
        </w:rPr>
        <w:t>náklady spojené so štúdiom</w:t>
      </w:r>
      <w:r w:rsidR="007F1378" w:rsidRPr="00220E23">
        <w:rPr>
          <w:rFonts w:ascii="Times New Roman" w:hAnsi="Times New Roman" w:cs="Times New Roman"/>
        </w:rPr>
        <w:t xml:space="preserve"> </w:t>
      </w:r>
      <w:r w:rsidR="007F1378" w:rsidRPr="00220E23">
        <w:rPr>
          <w:rFonts w:ascii="Times New Roman" w:hAnsi="Times New Roman" w:cs="Times New Roman"/>
          <w:i/>
          <w:iCs/>
          <w:color w:val="FF0000"/>
          <w:highlight w:val="yellow"/>
        </w:rPr>
        <w:t>(napr. nákup študijných materiálov, skrípt, učebníc, cestovné atď.)</w:t>
      </w:r>
      <w:r w:rsidR="007F1378" w:rsidRPr="00220E23">
        <w:rPr>
          <w:rFonts w:ascii="Times New Roman" w:hAnsi="Times New Roman" w:cs="Times New Roman"/>
          <w:i/>
          <w:iCs/>
          <w:color w:val="FF0000"/>
        </w:rPr>
        <w:t xml:space="preserve"> - vypísať</w:t>
      </w:r>
    </w:p>
    <w:p w14:paraId="772C7C22" w14:textId="470F1F3B" w:rsidR="00BA15D7" w:rsidRPr="00220E23" w:rsidRDefault="00BA15D7" w:rsidP="00220E23">
      <w:pPr>
        <w:tabs>
          <w:tab w:val="left" w:pos="567"/>
        </w:tabs>
        <w:spacing w:after="0" w:line="240" w:lineRule="auto"/>
        <w:jc w:val="both"/>
        <w:rPr>
          <w:rFonts w:ascii="Times New Roman" w:hAnsi="Times New Roman" w:cs="Times New Roman"/>
          <w:b/>
          <w:bCs/>
          <w:u w:val="single"/>
        </w:rPr>
      </w:pPr>
      <w:r w:rsidRPr="00220E23">
        <w:rPr>
          <w:rFonts w:ascii="Times New Roman" w:hAnsi="Times New Roman" w:cs="Times New Roman"/>
        </w:rPr>
        <w:t>3.2</w:t>
      </w:r>
      <w:r w:rsidRPr="00220E23">
        <w:rPr>
          <w:rFonts w:ascii="Times New Roman" w:hAnsi="Times New Roman" w:cs="Times New Roman"/>
        </w:rPr>
        <w:tab/>
      </w:r>
      <w:r w:rsidRPr="00220E23">
        <w:rPr>
          <w:rFonts w:ascii="Times New Roman" w:hAnsi="Times New Roman" w:cs="Times New Roman"/>
          <w:b/>
          <w:bCs/>
          <w:u w:val="single"/>
        </w:rPr>
        <w:t>Zamestnanec je povinný:</w:t>
      </w:r>
    </w:p>
    <w:p w14:paraId="2A2E05CF" w14:textId="351EE4AB" w:rsidR="00BA15D7" w:rsidRPr="00220E23" w:rsidRDefault="00BA15D7" w:rsidP="00220E23">
      <w:pPr>
        <w:spacing w:after="0" w:line="240" w:lineRule="auto"/>
        <w:ind w:left="1134" w:hanging="141"/>
        <w:jc w:val="both"/>
        <w:rPr>
          <w:rFonts w:ascii="Times New Roman" w:hAnsi="Times New Roman" w:cs="Times New Roman"/>
          <w:color w:val="FF0000"/>
        </w:rPr>
      </w:pPr>
      <w:r w:rsidRPr="00220E23">
        <w:rPr>
          <w:rFonts w:ascii="Times New Roman" w:hAnsi="Times New Roman" w:cs="Times New Roman"/>
        </w:rPr>
        <w:lastRenderedPageBreak/>
        <w:t>-</w:t>
      </w:r>
      <w:r w:rsidRPr="00220E23">
        <w:rPr>
          <w:rFonts w:ascii="Times New Roman" w:hAnsi="Times New Roman" w:cs="Times New Roman"/>
        </w:rPr>
        <w:tab/>
      </w:r>
      <w:r w:rsidR="00893D3D" w:rsidRPr="00220E23">
        <w:rPr>
          <w:rFonts w:ascii="Times New Roman" w:hAnsi="Times New Roman" w:cs="Times New Roman"/>
        </w:rPr>
        <w:t xml:space="preserve">zotrvať po </w:t>
      </w:r>
      <w:r w:rsidR="008777BD" w:rsidRPr="00220E23">
        <w:rPr>
          <w:rFonts w:ascii="Times New Roman" w:hAnsi="Times New Roman" w:cs="Times New Roman"/>
        </w:rPr>
        <w:t>zvýšení kvalifikácie</w:t>
      </w:r>
      <w:r w:rsidR="00893D3D" w:rsidRPr="00220E23">
        <w:rPr>
          <w:rFonts w:ascii="Times New Roman" w:hAnsi="Times New Roman" w:cs="Times New Roman"/>
        </w:rPr>
        <w:t xml:space="preserve"> </w:t>
      </w:r>
      <w:r w:rsidR="00944054" w:rsidRPr="00220E23">
        <w:rPr>
          <w:rFonts w:ascii="Times New Roman" w:hAnsi="Times New Roman" w:cs="Times New Roman"/>
        </w:rPr>
        <w:t>v pracovnom pomere so</w:t>
      </w:r>
      <w:r w:rsidR="00893D3D" w:rsidRPr="00220E23">
        <w:rPr>
          <w:rFonts w:ascii="Times New Roman" w:hAnsi="Times New Roman" w:cs="Times New Roman"/>
        </w:rPr>
        <w:t> Zamestnávateľ</w:t>
      </w:r>
      <w:r w:rsidR="00944054" w:rsidRPr="00220E23">
        <w:rPr>
          <w:rFonts w:ascii="Times New Roman" w:hAnsi="Times New Roman" w:cs="Times New Roman"/>
        </w:rPr>
        <w:t>om</w:t>
      </w:r>
      <w:r w:rsidR="00893D3D" w:rsidRPr="00220E23">
        <w:rPr>
          <w:rFonts w:ascii="Times New Roman" w:hAnsi="Times New Roman" w:cs="Times New Roman"/>
        </w:rPr>
        <w:t xml:space="preserve"> po dobu </w:t>
      </w:r>
      <w:r w:rsidR="00893D3D" w:rsidRPr="00220E23">
        <w:rPr>
          <w:rFonts w:ascii="Times New Roman" w:hAnsi="Times New Roman" w:cs="Times New Roman"/>
          <w:b/>
          <w:bCs/>
          <w:highlight w:val="yellow"/>
        </w:rPr>
        <w:t>5</w:t>
      </w:r>
      <w:r w:rsidR="00893D3D" w:rsidRPr="00220E23">
        <w:rPr>
          <w:rFonts w:ascii="Times New Roman" w:hAnsi="Times New Roman" w:cs="Times New Roman"/>
          <w:b/>
          <w:bCs/>
        </w:rPr>
        <w:t xml:space="preserve"> rokov,</w:t>
      </w:r>
      <w:r w:rsidRPr="00220E23">
        <w:rPr>
          <w:rFonts w:ascii="Times New Roman" w:hAnsi="Times New Roman" w:cs="Times New Roman"/>
        </w:rPr>
        <w:t xml:space="preserve"> </w:t>
      </w:r>
      <w:r w:rsidR="00893D3D" w:rsidRPr="0010446E">
        <w:rPr>
          <w:rFonts w:ascii="Times New Roman" w:hAnsi="Times New Roman" w:cs="Times New Roman"/>
          <w:i/>
          <w:iCs/>
          <w:color w:val="FF0000"/>
          <w:highlight w:val="yellow"/>
        </w:rPr>
        <w:t>– môže byť aj menej ako 5</w:t>
      </w:r>
    </w:p>
    <w:p w14:paraId="116282AA" w14:textId="278BFCB5" w:rsidR="00893D3D" w:rsidRPr="00220E23" w:rsidRDefault="00893D3D" w:rsidP="00220E23">
      <w:pPr>
        <w:spacing w:after="0" w:line="240" w:lineRule="auto"/>
        <w:ind w:left="1134" w:hanging="141"/>
        <w:jc w:val="both"/>
        <w:rPr>
          <w:rFonts w:ascii="Times New Roman" w:hAnsi="Times New Roman" w:cs="Times New Roman"/>
        </w:rPr>
      </w:pPr>
      <w:r w:rsidRPr="00220E23">
        <w:rPr>
          <w:rFonts w:ascii="Times New Roman" w:hAnsi="Times New Roman" w:cs="Times New Roman"/>
        </w:rPr>
        <w:t>-</w:t>
      </w:r>
      <w:r w:rsidRPr="00220E23">
        <w:rPr>
          <w:rFonts w:ascii="Times New Roman" w:hAnsi="Times New Roman" w:cs="Times New Roman"/>
          <w:color w:val="FF0000"/>
        </w:rPr>
        <w:tab/>
      </w:r>
      <w:r w:rsidRPr="00220E23">
        <w:rPr>
          <w:rFonts w:ascii="Times New Roman" w:hAnsi="Times New Roman" w:cs="Times New Roman"/>
        </w:rPr>
        <w:t>zvýšiť si kvalifikáciu štúdiom podľa Čl. II bod 2.2 Dohody,</w:t>
      </w:r>
    </w:p>
    <w:p w14:paraId="61D51F8D" w14:textId="76764CA3" w:rsidR="00893D3D" w:rsidRPr="00220E23" w:rsidRDefault="00893D3D" w:rsidP="00220E23">
      <w:pPr>
        <w:spacing w:after="0" w:line="240" w:lineRule="auto"/>
        <w:ind w:left="1134" w:hanging="141"/>
        <w:jc w:val="both"/>
        <w:rPr>
          <w:rFonts w:ascii="Times New Roman" w:hAnsi="Times New Roman" w:cs="Times New Roman"/>
        </w:rPr>
      </w:pPr>
      <w:r w:rsidRPr="00220E23">
        <w:rPr>
          <w:rFonts w:ascii="Times New Roman" w:hAnsi="Times New Roman" w:cs="Times New Roman"/>
        </w:rPr>
        <w:t>-</w:t>
      </w:r>
      <w:r w:rsidRPr="00220E23">
        <w:rPr>
          <w:rFonts w:ascii="Times New Roman" w:hAnsi="Times New Roman" w:cs="Times New Roman"/>
        </w:rPr>
        <w:tab/>
        <w:t>pristupovať k štúdiu svedomito, riadiť sa študijným plánom a dodržiavať vnútorné predpisy a opatrenia školy a plniť si všetky svoje povinnosti z nich vyplývajúce, riadne vypracovávať stanovené zadania a úlohy, riadne a zodpovedne sa pripravovať na hodiny,</w:t>
      </w:r>
      <w:r w:rsidR="009F6A19" w:rsidRPr="00220E23">
        <w:rPr>
          <w:rFonts w:ascii="Times New Roman" w:hAnsi="Times New Roman" w:cs="Times New Roman"/>
        </w:rPr>
        <w:t xml:space="preserve"> </w:t>
      </w:r>
      <w:r w:rsidRPr="00220E23">
        <w:rPr>
          <w:rFonts w:ascii="Times New Roman" w:hAnsi="Times New Roman" w:cs="Times New Roman"/>
        </w:rPr>
        <w:t>odborné cvičenia, skúšky,</w:t>
      </w:r>
    </w:p>
    <w:p w14:paraId="6FC3E781" w14:textId="4DE1BCC2" w:rsidR="00893D3D" w:rsidRPr="00220E23" w:rsidRDefault="00893D3D" w:rsidP="00220E23">
      <w:pPr>
        <w:spacing w:after="0" w:line="240" w:lineRule="auto"/>
        <w:ind w:left="1134" w:hanging="141"/>
        <w:jc w:val="both"/>
        <w:rPr>
          <w:rFonts w:ascii="Times New Roman" w:hAnsi="Times New Roman" w:cs="Times New Roman"/>
        </w:rPr>
      </w:pPr>
      <w:r w:rsidRPr="00220E23">
        <w:rPr>
          <w:rFonts w:ascii="Times New Roman" w:hAnsi="Times New Roman" w:cs="Times New Roman"/>
        </w:rPr>
        <w:t>-</w:t>
      </w:r>
      <w:r w:rsidRPr="00220E23">
        <w:rPr>
          <w:rFonts w:ascii="Times New Roman" w:hAnsi="Times New Roman" w:cs="Times New Roman"/>
        </w:rPr>
        <w:tab/>
        <w:t>predkladať Zamestnávateľovi potvrdenia o návšteve školy na začiatku každého akademického roka a potvrdenia o účasti na skúškach,</w:t>
      </w:r>
    </w:p>
    <w:p w14:paraId="49682A06" w14:textId="2C056A50" w:rsidR="00944054" w:rsidRPr="00220E23" w:rsidRDefault="00893D3D" w:rsidP="00220E23">
      <w:pPr>
        <w:spacing w:after="0" w:line="240" w:lineRule="auto"/>
        <w:ind w:left="1134" w:hanging="141"/>
        <w:jc w:val="both"/>
        <w:rPr>
          <w:rFonts w:ascii="Times New Roman" w:hAnsi="Times New Roman" w:cs="Times New Roman"/>
        </w:rPr>
      </w:pPr>
      <w:r w:rsidRPr="00220E23">
        <w:rPr>
          <w:rFonts w:ascii="Times New Roman" w:hAnsi="Times New Roman" w:cs="Times New Roman"/>
        </w:rPr>
        <w:t>-</w:t>
      </w:r>
      <w:r w:rsidRPr="00220E23">
        <w:rPr>
          <w:rFonts w:ascii="Times New Roman" w:hAnsi="Times New Roman" w:cs="Times New Roman"/>
        </w:rPr>
        <w:tab/>
        <w:t>úspešne absolvovať všetky predpísané skúšky a predkladať Zamestnávateľovi potvrdenia o úspešnom absolvovaní predpísaných skúšok</w:t>
      </w:r>
      <w:r w:rsidR="00944054" w:rsidRPr="00220E23">
        <w:rPr>
          <w:rFonts w:ascii="Times New Roman" w:hAnsi="Times New Roman" w:cs="Times New Roman"/>
        </w:rPr>
        <w:t>,</w:t>
      </w:r>
    </w:p>
    <w:p w14:paraId="46E12883" w14:textId="77777777" w:rsidR="00944054" w:rsidRPr="00220E23" w:rsidRDefault="00944054" w:rsidP="00220E23">
      <w:pPr>
        <w:spacing w:after="0" w:line="240" w:lineRule="auto"/>
        <w:ind w:left="1134" w:hanging="141"/>
        <w:jc w:val="both"/>
        <w:rPr>
          <w:rFonts w:ascii="Times New Roman" w:hAnsi="Times New Roman" w:cs="Times New Roman"/>
        </w:rPr>
      </w:pPr>
      <w:r w:rsidRPr="00220E23">
        <w:rPr>
          <w:rFonts w:ascii="Times New Roman" w:hAnsi="Times New Roman" w:cs="Times New Roman"/>
        </w:rPr>
        <w:t>-</w:t>
      </w:r>
      <w:r w:rsidRPr="00220E23">
        <w:rPr>
          <w:rFonts w:ascii="Times New Roman" w:hAnsi="Times New Roman" w:cs="Times New Roman"/>
        </w:rPr>
        <w:tab/>
      </w:r>
      <w:r w:rsidR="00893D3D" w:rsidRPr="00220E23">
        <w:rPr>
          <w:rFonts w:ascii="Times New Roman" w:hAnsi="Times New Roman" w:cs="Times New Roman"/>
        </w:rPr>
        <w:t xml:space="preserve">informovať Zamestnávateľa o všetkých zmenách týkajúcich sa </w:t>
      </w:r>
      <w:r w:rsidRPr="00220E23">
        <w:rPr>
          <w:rFonts w:ascii="Times New Roman" w:hAnsi="Times New Roman" w:cs="Times New Roman"/>
        </w:rPr>
        <w:t>š</w:t>
      </w:r>
      <w:r w:rsidR="00893D3D" w:rsidRPr="00220E23">
        <w:rPr>
          <w:rFonts w:ascii="Times New Roman" w:hAnsi="Times New Roman" w:cs="Times New Roman"/>
        </w:rPr>
        <w:t>túdia</w:t>
      </w:r>
      <w:r w:rsidRPr="00220E23">
        <w:rPr>
          <w:rFonts w:ascii="Times New Roman" w:hAnsi="Times New Roman" w:cs="Times New Roman"/>
        </w:rPr>
        <w:t>,</w:t>
      </w:r>
    </w:p>
    <w:p w14:paraId="6FD661EE" w14:textId="0C9B1B31" w:rsidR="00893D3D" w:rsidRPr="00220E23" w:rsidRDefault="00944054" w:rsidP="00220E23">
      <w:pPr>
        <w:spacing w:after="0" w:line="240" w:lineRule="auto"/>
        <w:ind w:left="1134" w:hanging="141"/>
        <w:jc w:val="both"/>
        <w:rPr>
          <w:rFonts w:ascii="Times New Roman" w:hAnsi="Times New Roman" w:cs="Times New Roman"/>
        </w:rPr>
      </w:pPr>
      <w:r w:rsidRPr="00220E23">
        <w:rPr>
          <w:rFonts w:ascii="Times New Roman" w:hAnsi="Times New Roman" w:cs="Times New Roman"/>
        </w:rPr>
        <w:t>-</w:t>
      </w:r>
      <w:r w:rsidRPr="00220E23">
        <w:rPr>
          <w:rFonts w:ascii="Times New Roman" w:hAnsi="Times New Roman" w:cs="Times New Roman"/>
        </w:rPr>
        <w:tab/>
      </w:r>
      <w:r w:rsidR="00893D3D" w:rsidRPr="00220E23">
        <w:rPr>
          <w:rFonts w:ascii="Times New Roman" w:hAnsi="Times New Roman" w:cs="Times New Roman"/>
        </w:rPr>
        <w:t>iné povinnosti, ktoré budú Zamestnancovi uložené v súvislosti so zvyšovaním kvalifikácie zo</w:t>
      </w:r>
      <w:r w:rsidRPr="00220E23">
        <w:rPr>
          <w:rFonts w:ascii="Times New Roman" w:hAnsi="Times New Roman" w:cs="Times New Roman"/>
        </w:rPr>
        <w:t xml:space="preserve"> </w:t>
      </w:r>
      <w:r w:rsidR="00893D3D" w:rsidRPr="00220E23">
        <w:rPr>
          <w:rFonts w:ascii="Times New Roman" w:hAnsi="Times New Roman" w:cs="Times New Roman"/>
        </w:rPr>
        <w:t xml:space="preserve">strany Zamestnávateľa alebo </w:t>
      </w:r>
      <w:r w:rsidRPr="00220E23">
        <w:rPr>
          <w:rFonts w:ascii="Times New Roman" w:hAnsi="Times New Roman" w:cs="Times New Roman"/>
        </w:rPr>
        <w:t>š</w:t>
      </w:r>
      <w:r w:rsidR="00893D3D" w:rsidRPr="00220E23">
        <w:rPr>
          <w:rFonts w:ascii="Times New Roman" w:hAnsi="Times New Roman" w:cs="Times New Roman"/>
        </w:rPr>
        <w:t>koly, najmä poskytovať Zamestnávateľovi všetku súčinnosť, ktorá</w:t>
      </w:r>
      <w:r w:rsidRPr="00220E23">
        <w:rPr>
          <w:rFonts w:ascii="Times New Roman" w:hAnsi="Times New Roman" w:cs="Times New Roman"/>
        </w:rPr>
        <w:t xml:space="preserve"> </w:t>
      </w:r>
      <w:r w:rsidR="00893D3D" w:rsidRPr="00220E23">
        <w:rPr>
          <w:rFonts w:ascii="Times New Roman" w:hAnsi="Times New Roman" w:cs="Times New Roman"/>
        </w:rPr>
        <w:t xml:space="preserve">bude nevyhnutná pre riadne plnenie </w:t>
      </w:r>
      <w:r w:rsidRPr="00220E23">
        <w:rPr>
          <w:rFonts w:ascii="Times New Roman" w:hAnsi="Times New Roman" w:cs="Times New Roman"/>
        </w:rPr>
        <w:t xml:space="preserve">povinností </w:t>
      </w:r>
      <w:r w:rsidR="00893D3D" w:rsidRPr="00220E23">
        <w:rPr>
          <w:rFonts w:ascii="Times New Roman" w:hAnsi="Times New Roman" w:cs="Times New Roman"/>
        </w:rPr>
        <w:t>Zamestnávateľa podľa Dohody.</w:t>
      </w:r>
    </w:p>
    <w:p w14:paraId="356ECF7D" w14:textId="7D762388" w:rsidR="00944054" w:rsidRPr="00220E23" w:rsidRDefault="00944054" w:rsidP="00220E23">
      <w:pPr>
        <w:spacing w:after="0" w:line="240" w:lineRule="auto"/>
        <w:jc w:val="both"/>
        <w:rPr>
          <w:rFonts w:ascii="Times New Roman" w:hAnsi="Times New Roman" w:cs="Times New Roman"/>
        </w:rPr>
      </w:pPr>
    </w:p>
    <w:p w14:paraId="383E1A12" w14:textId="30AC85C5" w:rsidR="0020093E" w:rsidRPr="00220E23" w:rsidRDefault="00EE28E9" w:rsidP="00220E23">
      <w:pPr>
        <w:spacing w:after="0" w:line="240" w:lineRule="auto"/>
        <w:jc w:val="center"/>
        <w:rPr>
          <w:rFonts w:ascii="Times New Roman" w:hAnsi="Times New Roman" w:cs="Times New Roman"/>
          <w:b/>
          <w:bCs/>
        </w:rPr>
      </w:pPr>
      <w:r w:rsidRPr="00220E23">
        <w:rPr>
          <w:rFonts w:ascii="Times New Roman" w:hAnsi="Times New Roman" w:cs="Times New Roman"/>
          <w:b/>
          <w:bCs/>
        </w:rPr>
        <w:t>Čl. IV</w:t>
      </w:r>
    </w:p>
    <w:p w14:paraId="6594AED4" w14:textId="2E435130" w:rsidR="00EE28E9" w:rsidRPr="00220E23" w:rsidRDefault="00EE28E9" w:rsidP="00220E23">
      <w:pPr>
        <w:spacing w:after="0" w:line="240" w:lineRule="auto"/>
        <w:jc w:val="center"/>
        <w:rPr>
          <w:rFonts w:ascii="Times New Roman" w:hAnsi="Times New Roman" w:cs="Times New Roman"/>
          <w:b/>
          <w:bCs/>
        </w:rPr>
      </w:pPr>
      <w:r w:rsidRPr="00220E23">
        <w:rPr>
          <w:rFonts w:ascii="Times New Roman" w:hAnsi="Times New Roman" w:cs="Times New Roman"/>
          <w:b/>
          <w:bCs/>
        </w:rPr>
        <w:t>Náklady na zvýšenie kvalifikácie</w:t>
      </w:r>
    </w:p>
    <w:p w14:paraId="218B40C9" w14:textId="5A2F3F0E" w:rsidR="00EE28E9" w:rsidRDefault="00EE28E9" w:rsidP="0071454A">
      <w:pPr>
        <w:tabs>
          <w:tab w:val="left" w:pos="567"/>
        </w:tabs>
        <w:spacing w:after="0" w:line="240" w:lineRule="auto"/>
        <w:ind w:left="567" w:hanging="567"/>
        <w:jc w:val="both"/>
        <w:rPr>
          <w:rFonts w:ascii="Times New Roman" w:hAnsi="Times New Roman" w:cs="Times New Roman"/>
          <w:i/>
          <w:iCs/>
          <w:color w:val="FF0000"/>
        </w:rPr>
      </w:pPr>
      <w:r w:rsidRPr="00220E23">
        <w:rPr>
          <w:rFonts w:ascii="Times New Roman" w:hAnsi="Times New Roman" w:cs="Times New Roman"/>
        </w:rPr>
        <w:t>4.1</w:t>
      </w:r>
      <w:r w:rsidRPr="00220E23">
        <w:rPr>
          <w:rFonts w:ascii="Times New Roman" w:hAnsi="Times New Roman" w:cs="Times New Roman"/>
        </w:rPr>
        <w:tab/>
        <w:t xml:space="preserve">Celková suma nákladov Zamestnávateľa </w:t>
      </w:r>
      <w:r w:rsidR="0071454A" w:rsidRPr="0071454A">
        <w:rPr>
          <w:rFonts w:ascii="Times New Roman" w:hAnsi="Times New Roman" w:cs="Times New Roman"/>
        </w:rPr>
        <w:t xml:space="preserve">na zvýšenie kvalifikácie podľa Dohody </w:t>
      </w:r>
      <w:r w:rsidR="0071454A" w:rsidRPr="00220E23">
        <w:rPr>
          <w:rFonts w:ascii="Times New Roman" w:hAnsi="Times New Roman" w:cs="Times New Roman"/>
        </w:rPr>
        <w:t>je</w:t>
      </w:r>
      <w:r w:rsidRPr="00220E23">
        <w:rPr>
          <w:rFonts w:ascii="Times New Roman" w:hAnsi="Times New Roman" w:cs="Times New Roman"/>
        </w:rPr>
        <w:t>..................</w:t>
      </w:r>
      <w:r w:rsidR="00841AD2">
        <w:rPr>
          <w:rFonts w:ascii="Times New Roman" w:hAnsi="Times New Roman" w:cs="Times New Roman"/>
        </w:rPr>
        <w:t xml:space="preserve"> </w:t>
      </w:r>
      <w:r w:rsidR="00841AD2" w:rsidRPr="002D4ED8">
        <w:rPr>
          <w:rFonts w:ascii="Times New Roman" w:hAnsi="Times New Roman" w:cs="Times New Roman"/>
          <w:i/>
          <w:iCs/>
          <w:color w:val="FF0000"/>
          <w:highlight w:val="yellow"/>
        </w:rPr>
        <w:t xml:space="preserve">- </w:t>
      </w:r>
      <w:r w:rsidR="002D4ED8">
        <w:rPr>
          <w:rFonts w:ascii="Times New Roman" w:hAnsi="Times New Roman" w:cs="Times New Roman"/>
          <w:i/>
          <w:iCs/>
          <w:color w:val="FF0000"/>
          <w:highlight w:val="yellow"/>
        </w:rPr>
        <w:t>u</w:t>
      </w:r>
      <w:r w:rsidR="002D4ED8" w:rsidRPr="002D4ED8">
        <w:rPr>
          <w:rFonts w:ascii="Times New Roman" w:hAnsi="Times New Roman" w:cs="Times New Roman"/>
          <w:i/>
          <w:iCs/>
          <w:color w:val="FF0000"/>
          <w:highlight w:val="yellow"/>
        </w:rPr>
        <w:t>vedie sa celková suma nákladov vyčíslená v eurách, ktoré zamestnávateľ vynaloží v súvislosti so zvyšovaním kvalifikácie zamestnanca (ide spravidla o predpokladanú maximálnu sumu nákladov, pretože presnú sumu vo väzbe na dĺžku štúdia nie je možné vyčísliť, najmä výšku náhrady mzdy) alebo sa uvedie spôsob vyčíslenia celkových nákladov (tak aby nevznikli pochybnosti o v budúcnosti vyčíslenej sume skutočných nákladov)</w:t>
      </w:r>
    </w:p>
    <w:p w14:paraId="2691B28D" w14:textId="6AD8F663" w:rsidR="002D4ED8" w:rsidRPr="00CF1249" w:rsidRDefault="002D4ED8" w:rsidP="002D4ED8">
      <w:pPr>
        <w:pStyle w:val="odrazkal"/>
        <w:tabs>
          <w:tab w:val="left" w:pos="993"/>
        </w:tabs>
        <w:spacing w:before="0" w:beforeAutospacing="0" w:after="0" w:afterAutospacing="0"/>
        <w:ind w:left="567" w:hanging="567"/>
        <w:jc w:val="both"/>
        <w:rPr>
          <w:sz w:val="22"/>
          <w:szCs w:val="22"/>
        </w:rPr>
      </w:pPr>
      <w:r>
        <w:rPr>
          <w:sz w:val="22"/>
          <w:szCs w:val="22"/>
        </w:rPr>
        <w:t>4.2</w:t>
      </w:r>
      <w:r>
        <w:rPr>
          <w:sz w:val="22"/>
          <w:szCs w:val="22"/>
        </w:rPr>
        <w:tab/>
        <w:t xml:space="preserve">Zamestnávateľ </w:t>
      </w:r>
      <w:r w:rsidR="0071454A">
        <w:rPr>
          <w:sz w:val="22"/>
          <w:szCs w:val="22"/>
        </w:rPr>
        <w:t>uhradí náklady</w:t>
      </w:r>
      <w:r>
        <w:rPr>
          <w:sz w:val="22"/>
          <w:szCs w:val="22"/>
        </w:rPr>
        <w:t xml:space="preserve"> spojené so štúdiom podľa Čl. III bod 3.1 Dohody, ktoré vopred odsúhlasil, do 15 dní od</w:t>
      </w:r>
      <w:r w:rsidR="00CF1249">
        <w:rPr>
          <w:sz w:val="22"/>
          <w:szCs w:val="22"/>
        </w:rPr>
        <w:t xml:space="preserve">o dňa, </w:t>
      </w:r>
      <w:r w:rsidR="00CF1249" w:rsidRPr="00CF1249">
        <w:rPr>
          <w:sz w:val="22"/>
          <w:szCs w:val="22"/>
        </w:rPr>
        <w:t>keď Zamestnanec predloží doklady preukazujúce vznik týchto nákladov</w:t>
      </w:r>
      <w:r w:rsidRPr="00CF1249">
        <w:rPr>
          <w:sz w:val="22"/>
          <w:szCs w:val="22"/>
        </w:rPr>
        <w:t>.</w:t>
      </w:r>
    </w:p>
    <w:p w14:paraId="0E413688" w14:textId="1CD2C21E" w:rsidR="00CF1249" w:rsidRPr="00CF1249" w:rsidRDefault="00BE49CC" w:rsidP="00220E23">
      <w:pPr>
        <w:tabs>
          <w:tab w:val="left" w:pos="567"/>
        </w:tabs>
        <w:spacing w:after="0" w:line="240" w:lineRule="auto"/>
        <w:ind w:left="567" w:hanging="567"/>
        <w:jc w:val="both"/>
        <w:rPr>
          <w:rFonts w:ascii="Times New Roman" w:hAnsi="Times New Roman" w:cs="Times New Roman"/>
        </w:rPr>
      </w:pPr>
      <w:r w:rsidRPr="00CF1249">
        <w:rPr>
          <w:rFonts w:ascii="Times New Roman" w:hAnsi="Times New Roman" w:cs="Times New Roman"/>
        </w:rPr>
        <w:t>4.</w:t>
      </w:r>
      <w:r w:rsidR="00AB2EF4" w:rsidRPr="00CF1249">
        <w:rPr>
          <w:rFonts w:ascii="Times New Roman" w:hAnsi="Times New Roman" w:cs="Times New Roman"/>
        </w:rPr>
        <w:t>3</w:t>
      </w:r>
      <w:r w:rsidRPr="00CF1249">
        <w:rPr>
          <w:rFonts w:ascii="Times New Roman" w:hAnsi="Times New Roman" w:cs="Times New Roman"/>
        </w:rPr>
        <w:tab/>
      </w:r>
      <w:r w:rsidR="00CF1249" w:rsidRPr="00CF1249">
        <w:rPr>
          <w:rFonts w:ascii="Times New Roman" w:hAnsi="Times New Roman" w:cs="Times New Roman"/>
        </w:rPr>
        <w:t>Ak sa pracovný pomer Zamestnanca skončí pred zvýšením kvalifikácie, Zamestnanec je povinný uhradiť Zamestnávateľovi skutočne vynaložené náklady podľa Dohody; ustanovenia bodov 4.6 a 4.7 sa použijú primerane.</w:t>
      </w:r>
    </w:p>
    <w:p w14:paraId="54335FFB" w14:textId="6500B77F" w:rsidR="00CF1249" w:rsidRPr="00CF1249" w:rsidRDefault="00CF1249" w:rsidP="00CF1249">
      <w:pPr>
        <w:pStyle w:val="odrazkal"/>
        <w:tabs>
          <w:tab w:val="left" w:pos="567"/>
          <w:tab w:val="left" w:pos="993"/>
        </w:tabs>
        <w:spacing w:before="0" w:beforeAutospacing="0" w:after="0" w:afterAutospacing="0"/>
        <w:ind w:left="567" w:hanging="567"/>
        <w:jc w:val="both"/>
        <w:rPr>
          <w:sz w:val="22"/>
          <w:szCs w:val="22"/>
        </w:rPr>
      </w:pPr>
      <w:r w:rsidRPr="00CF1249">
        <w:rPr>
          <w:sz w:val="22"/>
          <w:szCs w:val="22"/>
        </w:rPr>
        <w:t>4.4</w:t>
      </w:r>
      <w:r w:rsidRPr="00CF1249">
        <w:rPr>
          <w:sz w:val="22"/>
          <w:szCs w:val="22"/>
        </w:rPr>
        <w:tab/>
        <w:t>Ak Zamestnanec nesplní záväzok zotrvať v pracovnom pomere u Zamestnávateľa po celú dobu podľa Čl. III bod 3.2 Dohody, je povinný uhradiť Zamestnávateľovi náklady podľa bodu 4.1 pomerne; pomerná časť sa určí podľa pomeru neodpracovanej časti dohodnutej doby zotrvania k celej dohodnutej dobe.</w:t>
      </w:r>
    </w:p>
    <w:p w14:paraId="51F60B08" w14:textId="77777777" w:rsidR="00CF1249" w:rsidRPr="00CF1249" w:rsidRDefault="00CF1249" w:rsidP="00CF1249">
      <w:pPr>
        <w:pStyle w:val="odrazkal"/>
        <w:tabs>
          <w:tab w:val="left" w:pos="993"/>
        </w:tabs>
        <w:spacing w:before="0" w:beforeAutospacing="0" w:after="0" w:afterAutospacing="0"/>
        <w:ind w:left="567" w:hanging="567"/>
        <w:jc w:val="both"/>
        <w:rPr>
          <w:sz w:val="22"/>
          <w:szCs w:val="22"/>
        </w:rPr>
      </w:pPr>
      <w:r w:rsidRPr="00CF1249">
        <w:rPr>
          <w:sz w:val="22"/>
          <w:szCs w:val="22"/>
        </w:rPr>
        <w:t>4.5</w:t>
      </w:r>
      <w:r w:rsidRPr="00CF1249">
        <w:rPr>
          <w:sz w:val="22"/>
          <w:szCs w:val="22"/>
        </w:rPr>
        <w:tab/>
        <w:t>Ak Zamestnanec nezotrvá u Zamestnávateľa po dni zvýšenia kvalifikácie ani jeden deň, je povinný uhradiť Zamestnávateľovi celkovú sumu nákladov podľa bodu 4.1.</w:t>
      </w:r>
    </w:p>
    <w:p w14:paraId="6544F56F" w14:textId="2B0F6B8C" w:rsidR="00220E23" w:rsidRDefault="00220E23" w:rsidP="00220E23">
      <w:pPr>
        <w:pStyle w:val="odrazkal"/>
        <w:tabs>
          <w:tab w:val="left" w:pos="993"/>
        </w:tabs>
        <w:spacing w:before="0" w:beforeAutospacing="0" w:after="0" w:afterAutospacing="0"/>
        <w:ind w:left="567" w:hanging="567"/>
        <w:jc w:val="both"/>
        <w:rPr>
          <w:sz w:val="22"/>
          <w:szCs w:val="22"/>
        </w:rPr>
      </w:pPr>
      <w:r w:rsidRPr="00CF1249">
        <w:rPr>
          <w:sz w:val="22"/>
          <w:szCs w:val="22"/>
        </w:rPr>
        <w:t>4.</w:t>
      </w:r>
      <w:r w:rsidR="00AB2EF4" w:rsidRPr="00CF1249">
        <w:rPr>
          <w:sz w:val="22"/>
          <w:szCs w:val="22"/>
        </w:rPr>
        <w:t>6</w:t>
      </w:r>
      <w:r w:rsidRPr="00CF1249">
        <w:rPr>
          <w:sz w:val="22"/>
          <w:szCs w:val="22"/>
        </w:rPr>
        <w:tab/>
        <w:t xml:space="preserve">Zamestnávateľ doručí </w:t>
      </w:r>
      <w:r w:rsidR="0010446E" w:rsidRPr="00CF1249">
        <w:rPr>
          <w:sz w:val="22"/>
          <w:szCs w:val="22"/>
        </w:rPr>
        <w:t>Z</w:t>
      </w:r>
      <w:r w:rsidRPr="00CF1249">
        <w:rPr>
          <w:sz w:val="22"/>
          <w:szCs w:val="22"/>
        </w:rPr>
        <w:t>amestnancovi podrobný prehľad nákladov</w:t>
      </w:r>
      <w:r w:rsidR="0010446E" w:rsidRPr="00CF1249">
        <w:rPr>
          <w:sz w:val="22"/>
          <w:szCs w:val="22"/>
        </w:rPr>
        <w:t xml:space="preserve"> vynaložených</w:t>
      </w:r>
      <w:r w:rsidR="0010446E">
        <w:rPr>
          <w:sz w:val="22"/>
          <w:szCs w:val="22"/>
        </w:rPr>
        <w:t xml:space="preserve"> na zvýšenie kvalifikácie a</w:t>
      </w:r>
      <w:r w:rsidR="00BE49CC">
        <w:rPr>
          <w:sz w:val="22"/>
          <w:szCs w:val="22"/>
        </w:rPr>
        <w:t xml:space="preserve"> výšky </w:t>
      </w:r>
      <w:r w:rsidR="0010446E">
        <w:rPr>
          <w:sz w:val="22"/>
          <w:szCs w:val="22"/>
        </w:rPr>
        <w:t>nákladov, ktor</w:t>
      </w:r>
      <w:r w:rsidR="00BE49CC">
        <w:rPr>
          <w:sz w:val="22"/>
          <w:szCs w:val="22"/>
        </w:rPr>
        <w:t xml:space="preserve">é je Zamestnanec povinný Zamestnávateľovi uhradiť. </w:t>
      </w:r>
    </w:p>
    <w:p w14:paraId="4118D92A" w14:textId="358C9F13" w:rsidR="00BE49CC" w:rsidRDefault="00BE49CC" w:rsidP="00220E23">
      <w:pPr>
        <w:pStyle w:val="odrazkal"/>
        <w:tabs>
          <w:tab w:val="left" w:pos="993"/>
        </w:tabs>
        <w:spacing w:before="0" w:beforeAutospacing="0" w:after="0" w:afterAutospacing="0"/>
        <w:ind w:left="567" w:hanging="567"/>
        <w:jc w:val="both"/>
        <w:rPr>
          <w:sz w:val="22"/>
          <w:szCs w:val="22"/>
        </w:rPr>
      </w:pPr>
      <w:r>
        <w:rPr>
          <w:sz w:val="22"/>
          <w:szCs w:val="22"/>
        </w:rPr>
        <w:t>4.</w:t>
      </w:r>
      <w:r w:rsidR="00AB2EF4">
        <w:rPr>
          <w:sz w:val="22"/>
          <w:szCs w:val="22"/>
        </w:rPr>
        <w:t>7</w:t>
      </w:r>
      <w:r>
        <w:rPr>
          <w:sz w:val="22"/>
          <w:szCs w:val="22"/>
        </w:rPr>
        <w:tab/>
      </w:r>
      <w:r w:rsidRPr="00BE49CC">
        <w:rPr>
          <w:sz w:val="22"/>
          <w:szCs w:val="22"/>
        </w:rPr>
        <w:t xml:space="preserve">Zamestnanec je povinný </w:t>
      </w:r>
      <w:r>
        <w:rPr>
          <w:sz w:val="22"/>
          <w:szCs w:val="22"/>
        </w:rPr>
        <w:t>výšku nákladov podľa bodu 4.</w:t>
      </w:r>
      <w:r w:rsidR="00AB2EF4">
        <w:rPr>
          <w:sz w:val="22"/>
          <w:szCs w:val="22"/>
        </w:rPr>
        <w:t>6</w:t>
      </w:r>
      <w:r>
        <w:rPr>
          <w:sz w:val="22"/>
          <w:szCs w:val="22"/>
        </w:rPr>
        <w:t xml:space="preserve"> </w:t>
      </w:r>
      <w:r w:rsidRPr="00BE49CC">
        <w:rPr>
          <w:sz w:val="22"/>
          <w:szCs w:val="22"/>
        </w:rPr>
        <w:t xml:space="preserve">uhradiť </w:t>
      </w:r>
      <w:r>
        <w:rPr>
          <w:sz w:val="22"/>
          <w:szCs w:val="22"/>
        </w:rPr>
        <w:t>Z</w:t>
      </w:r>
      <w:r w:rsidRPr="00BE49CC">
        <w:rPr>
          <w:sz w:val="22"/>
          <w:szCs w:val="22"/>
        </w:rPr>
        <w:t xml:space="preserve">amestnávateľovi do </w:t>
      </w:r>
      <w:r>
        <w:rPr>
          <w:sz w:val="22"/>
          <w:szCs w:val="22"/>
        </w:rPr>
        <w:t>30</w:t>
      </w:r>
      <w:r w:rsidRPr="00BE49CC">
        <w:rPr>
          <w:sz w:val="22"/>
          <w:szCs w:val="22"/>
        </w:rPr>
        <w:t xml:space="preserve"> dní odo dňa </w:t>
      </w:r>
      <w:r>
        <w:rPr>
          <w:sz w:val="22"/>
          <w:szCs w:val="22"/>
        </w:rPr>
        <w:t xml:space="preserve">ich </w:t>
      </w:r>
      <w:r w:rsidRPr="00BE49CC">
        <w:rPr>
          <w:sz w:val="22"/>
          <w:szCs w:val="22"/>
        </w:rPr>
        <w:t>doručenia.</w:t>
      </w:r>
    </w:p>
    <w:p w14:paraId="1E6DBC8C" w14:textId="77777777" w:rsidR="0020093E" w:rsidRPr="00220E23" w:rsidRDefault="0020093E" w:rsidP="00220E23">
      <w:pPr>
        <w:spacing w:after="0" w:line="240" w:lineRule="auto"/>
        <w:jc w:val="both"/>
        <w:rPr>
          <w:rFonts w:ascii="Times New Roman" w:hAnsi="Times New Roman" w:cs="Times New Roman"/>
        </w:rPr>
      </w:pPr>
    </w:p>
    <w:p w14:paraId="540834C1" w14:textId="417AF7EF" w:rsidR="00944054" w:rsidRPr="00220E23" w:rsidRDefault="00944054" w:rsidP="00220E23">
      <w:pPr>
        <w:pStyle w:val="odrazkal"/>
        <w:spacing w:before="0" w:beforeAutospacing="0" w:after="0" w:afterAutospacing="0"/>
        <w:jc w:val="center"/>
        <w:outlineLvl w:val="0"/>
        <w:rPr>
          <w:b/>
          <w:bCs/>
          <w:sz w:val="22"/>
          <w:szCs w:val="22"/>
        </w:rPr>
      </w:pPr>
      <w:r w:rsidRPr="00220E23">
        <w:rPr>
          <w:b/>
          <w:bCs/>
          <w:sz w:val="22"/>
          <w:szCs w:val="22"/>
        </w:rPr>
        <w:t>Čl. V</w:t>
      </w:r>
    </w:p>
    <w:p w14:paraId="59DCB2A5" w14:textId="0FBA7950" w:rsidR="00944054" w:rsidRPr="00220E23" w:rsidRDefault="00944054" w:rsidP="00220E23">
      <w:pPr>
        <w:pStyle w:val="odrazkal"/>
        <w:spacing w:before="0" w:beforeAutospacing="0" w:after="0" w:afterAutospacing="0"/>
        <w:jc w:val="center"/>
        <w:rPr>
          <w:b/>
          <w:bCs/>
          <w:sz w:val="22"/>
          <w:szCs w:val="22"/>
        </w:rPr>
      </w:pPr>
      <w:r w:rsidRPr="00220E23">
        <w:rPr>
          <w:b/>
          <w:bCs/>
          <w:sz w:val="22"/>
          <w:szCs w:val="22"/>
        </w:rPr>
        <w:t>Osobitné ustanovenia</w:t>
      </w:r>
    </w:p>
    <w:p w14:paraId="796AFB15" w14:textId="678C61BB" w:rsidR="00944054" w:rsidRPr="00220E23" w:rsidRDefault="0020093E" w:rsidP="00220E23">
      <w:pPr>
        <w:pStyle w:val="odrazkal"/>
        <w:tabs>
          <w:tab w:val="left" w:pos="567"/>
        </w:tabs>
        <w:spacing w:before="0" w:beforeAutospacing="0" w:after="0" w:afterAutospacing="0"/>
        <w:ind w:left="567" w:hanging="567"/>
        <w:jc w:val="both"/>
        <w:rPr>
          <w:sz w:val="22"/>
          <w:szCs w:val="22"/>
        </w:rPr>
      </w:pPr>
      <w:r w:rsidRPr="00220E23">
        <w:rPr>
          <w:sz w:val="22"/>
          <w:szCs w:val="22"/>
        </w:rPr>
        <w:t>5</w:t>
      </w:r>
      <w:r w:rsidR="00944054" w:rsidRPr="00220E23">
        <w:rPr>
          <w:sz w:val="22"/>
          <w:szCs w:val="22"/>
        </w:rPr>
        <w:t>.1</w:t>
      </w:r>
      <w:r w:rsidR="00944054" w:rsidRPr="00220E23">
        <w:rPr>
          <w:sz w:val="22"/>
          <w:szCs w:val="22"/>
        </w:rPr>
        <w:tab/>
        <w:t xml:space="preserve">Do doby </w:t>
      </w:r>
      <w:r w:rsidR="008168B1" w:rsidRPr="00220E23">
        <w:rPr>
          <w:sz w:val="22"/>
          <w:szCs w:val="22"/>
        </w:rPr>
        <w:t>zotrvania</w:t>
      </w:r>
      <w:r w:rsidR="00944054" w:rsidRPr="00220E23">
        <w:rPr>
          <w:sz w:val="22"/>
          <w:szCs w:val="22"/>
        </w:rPr>
        <w:t xml:space="preserve"> </w:t>
      </w:r>
      <w:r w:rsidR="008168B1" w:rsidRPr="00220E23">
        <w:rPr>
          <w:sz w:val="22"/>
          <w:szCs w:val="22"/>
        </w:rPr>
        <w:t xml:space="preserve">Zamestnanca v pracovnom pomere </w:t>
      </w:r>
      <w:r w:rsidR="00944054" w:rsidRPr="00220E23">
        <w:rPr>
          <w:sz w:val="22"/>
          <w:szCs w:val="22"/>
        </w:rPr>
        <w:t>podľa Čl. III bod 3.</w:t>
      </w:r>
      <w:r w:rsidR="0067355E" w:rsidRPr="00220E23">
        <w:rPr>
          <w:sz w:val="22"/>
          <w:szCs w:val="22"/>
        </w:rPr>
        <w:t>2</w:t>
      </w:r>
      <w:r w:rsidR="00944054" w:rsidRPr="00220E23">
        <w:rPr>
          <w:sz w:val="22"/>
          <w:szCs w:val="22"/>
        </w:rPr>
        <w:t xml:space="preserve"> Dohody sa nezapočítava čas:</w:t>
      </w:r>
    </w:p>
    <w:p w14:paraId="4637FCE1" w14:textId="3432A558" w:rsidR="00944054" w:rsidRPr="00220E23" w:rsidRDefault="00944054" w:rsidP="00220E23">
      <w:pPr>
        <w:pStyle w:val="odrazkal"/>
        <w:spacing w:before="0" w:beforeAutospacing="0" w:after="0" w:afterAutospacing="0"/>
        <w:ind w:left="1276" w:hanging="283"/>
        <w:jc w:val="both"/>
        <w:rPr>
          <w:sz w:val="22"/>
          <w:szCs w:val="22"/>
        </w:rPr>
      </w:pPr>
      <w:r w:rsidRPr="00220E23">
        <w:rPr>
          <w:sz w:val="22"/>
          <w:szCs w:val="22"/>
        </w:rPr>
        <w:t xml:space="preserve">a) </w:t>
      </w:r>
      <w:r w:rsidRPr="00220E23">
        <w:rPr>
          <w:sz w:val="22"/>
          <w:szCs w:val="22"/>
        </w:rPr>
        <w:tab/>
        <w:t>výkonu mimoriadnej služby v období krízovej situácie alebo alternatívnej služby v čase vojny a vojnového stavu,</w:t>
      </w:r>
    </w:p>
    <w:p w14:paraId="3C91A3CB" w14:textId="49A989B2" w:rsidR="00944054" w:rsidRPr="00220E23" w:rsidRDefault="00944054" w:rsidP="00220E23">
      <w:pPr>
        <w:pStyle w:val="odrazkal"/>
        <w:spacing w:before="0" w:beforeAutospacing="0" w:after="0" w:afterAutospacing="0"/>
        <w:ind w:left="1276" w:hanging="283"/>
        <w:jc w:val="both"/>
        <w:rPr>
          <w:sz w:val="22"/>
          <w:szCs w:val="22"/>
        </w:rPr>
      </w:pPr>
      <w:r w:rsidRPr="00220E23">
        <w:rPr>
          <w:sz w:val="22"/>
          <w:szCs w:val="22"/>
        </w:rPr>
        <w:t xml:space="preserve">b) </w:t>
      </w:r>
      <w:r w:rsidRPr="00220E23">
        <w:rPr>
          <w:sz w:val="22"/>
          <w:szCs w:val="22"/>
        </w:rPr>
        <w:tab/>
        <w:t>materskej dovolenky</w:t>
      </w:r>
      <w:r w:rsidR="00677CE5" w:rsidRPr="00677CE5">
        <w:rPr>
          <w:sz w:val="22"/>
          <w:szCs w:val="22"/>
        </w:rPr>
        <w:t xml:space="preserve">, otcovskej </w:t>
      </w:r>
      <w:r w:rsidRPr="00220E23">
        <w:rPr>
          <w:sz w:val="22"/>
          <w:szCs w:val="22"/>
        </w:rPr>
        <w:t xml:space="preserve"> a rodičovskej dovolenky podľa § 166</w:t>
      </w:r>
      <w:r w:rsidR="009F6A19" w:rsidRPr="00220E23">
        <w:rPr>
          <w:sz w:val="22"/>
          <w:szCs w:val="22"/>
        </w:rPr>
        <w:t xml:space="preserve"> Zákonníka práce</w:t>
      </w:r>
      <w:r w:rsidRPr="00220E23">
        <w:rPr>
          <w:sz w:val="22"/>
          <w:szCs w:val="22"/>
        </w:rPr>
        <w:t>,</w:t>
      </w:r>
    </w:p>
    <w:p w14:paraId="04E087A5" w14:textId="64BC004C" w:rsidR="00944054" w:rsidRPr="00220E23" w:rsidRDefault="00944054" w:rsidP="00220E23">
      <w:pPr>
        <w:pStyle w:val="odrazkal"/>
        <w:spacing w:before="0" w:beforeAutospacing="0" w:after="0" w:afterAutospacing="0"/>
        <w:ind w:left="1276" w:hanging="283"/>
        <w:jc w:val="both"/>
        <w:rPr>
          <w:sz w:val="22"/>
          <w:szCs w:val="22"/>
        </w:rPr>
      </w:pPr>
      <w:r w:rsidRPr="00220E23">
        <w:rPr>
          <w:sz w:val="22"/>
          <w:szCs w:val="22"/>
        </w:rPr>
        <w:t xml:space="preserve">c) </w:t>
      </w:r>
      <w:r w:rsidRPr="00220E23">
        <w:rPr>
          <w:sz w:val="22"/>
          <w:szCs w:val="22"/>
        </w:rPr>
        <w:tab/>
        <w:t>neprítomnosti v práci z dôvodu výkonu nepodmienečného trestu odňatia slobody a väzby, ak došlo k právoplatnému odsúdeniu.</w:t>
      </w:r>
    </w:p>
    <w:p w14:paraId="1B139772" w14:textId="0F8E3C52" w:rsidR="008168B1" w:rsidRPr="00220E23" w:rsidRDefault="0020093E" w:rsidP="00220E23">
      <w:pPr>
        <w:pStyle w:val="odrazkal"/>
        <w:tabs>
          <w:tab w:val="left" w:pos="567"/>
        </w:tabs>
        <w:spacing w:before="0" w:beforeAutospacing="0" w:after="0" w:afterAutospacing="0"/>
        <w:jc w:val="both"/>
        <w:rPr>
          <w:sz w:val="22"/>
          <w:szCs w:val="22"/>
        </w:rPr>
      </w:pPr>
      <w:r w:rsidRPr="00220E23">
        <w:rPr>
          <w:sz w:val="22"/>
          <w:szCs w:val="22"/>
        </w:rPr>
        <w:t>5</w:t>
      </w:r>
      <w:r w:rsidR="009F6A19" w:rsidRPr="00220E23">
        <w:rPr>
          <w:sz w:val="22"/>
          <w:szCs w:val="22"/>
        </w:rPr>
        <w:t>.2</w:t>
      </w:r>
      <w:r w:rsidR="008168B1" w:rsidRPr="00220E23">
        <w:rPr>
          <w:sz w:val="22"/>
          <w:szCs w:val="22"/>
        </w:rPr>
        <w:tab/>
        <w:t xml:space="preserve">Povinnosť Zamestnanca na úhradu nákladov podľa Čl. III bod 3.1 </w:t>
      </w:r>
      <w:r w:rsidR="00CA02F9">
        <w:rPr>
          <w:sz w:val="22"/>
          <w:szCs w:val="22"/>
        </w:rPr>
        <w:t>v spojení s Čl. IV bod 4.1</w:t>
      </w:r>
      <w:r w:rsidR="00CA02F9">
        <w:rPr>
          <w:sz w:val="22"/>
          <w:szCs w:val="22"/>
        </w:rPr>
        <w:tab/>
      </w:r>
      <w:r w:rsidR="008168B1" w:rsidRPr="00220E23">
        <w:rPr>
          <w:sz w:val="22"/>
          <w:szCs w:val="22"/>
        </w:rPr>
        <w:t>Dohody nevzniká, ak:</w:t>
      </w:r>
    </w:p>
    <w:p w14:paraId="0DFF5DF7" w14:textId="77777777" w:rsidR="008168B1" w:rsidRPr="00220E23" w:rsidRDefault="008168B1" w:rsidP="00220E23">
      <w:pPr>
        <w:pStyle w:val="odrazkal"/>
        <w:tabs>
          <w:tab w:val="left" w:pos="993"/>
        </w:tabs>
        <w:spacing w:before="0" w:beforeAutospacing="0" w:after="0" w:afterAutospacing="0"/>
        <w:ind w:left="1276" w:hanging="1276"/>
        <w:jc w:val="both"/>
        <w:rPr>
          <w:sz w:val="22"/>
          <w:szCs w:val="22"/>
        </w:rPr>
      </w:pPr>
      <w:r w:rsidRPr="00220E23">
        <w:rPr>
          <w:sz w:val="22"/>
          <w:szCs w:val="22"/>
        </w:rPr>
        <w:lastRenderedPageBreak/>
        <w:tab/>
        <w:t xml:space="preserve">a) </w:t>
      </w:r>
      <w:r w:rsidRPr="00220E23">
        <w:rPr>
          <w:sz w:val="22"/>
          <w:szCs w:val="22"/>
        </w:rPr>
        <w:tab/>
        <w:t>Zamestnávateľ v priebehu zvyšovania kvalifikácie zastavil poskytovanie pracovného voľna a náhrady mzdy, pretože sa Zamestnanec bez svojho zavinenia stal dlhodobo nespôsobilý na výkon práce, pre ktorú si zvyšoval kvalifikáciu,</w:t>
      </w:r>
    </w:p>
    <w:p w14:paraId="726A8B10" w14:textId="77777777" w:rsidR="008168B1" w:rsidRPr="00220E23" w:rsidRDefault="008168B1" w:rsidP="00220E23">
      <w:pPr>
        <w:pStyle w:val="odrazkal"/>
        <w:tabs>
          <w:tab w:val="left" w:pos="993"/>
        </w:tabs>
        <w:spacing w:before="0" w:beforeAutospacing="0" w:after="0" w:afterAutospacing="0"/>
        <w:ind w:left="1276" w:hanging="1276"/>
        <w:jc w:val="both"/>
        <w:rPr>
          <w:sz w:val="22"/>
          <w:szCs w:val="22"/>
        </w:rPr>
      </w:pPr>
      <w:r w:rsidRPr="00220E23">
        <w:rPr>
          <w:sz w:val="22"/>
          <w:szCs w:val="22"/>
        </w:rPr>
        <w:tab/>
        <w:t>b)  pracovný pomer sa skončil výpoveďou danou Zamestnávateľom z dôvodov uvedených v § 63 ods. 1 písm. a) a b) Zákonníka práce alebo dohodou z tých istých dôvodov,</w:t>
      </w:r>
    </w:p>
    <w:p w14:paraId="65152CC1" w14:textId="77777777" w:rsidR="008168B1" w:rsidRPr="00220E23" w:rsidRDefault="008168B1" w:rsidP="00220E23">
      <w:pPr>
        <w:pStyle w:val="odrazkal"/>
        <w:tabs>
          <w:tab w:val="left" w:pos="993"/>
        </w:tabs>
        <w:spacing w:before="0" w:beforeAutospacing="0" w:after="0" w:afterAutospacing="0"/>
        <w:ind w:left="1276" w:hanging="1276"/>
        <w:jc w:val="both"/>
        <w:rPr>
          <w:sz w:val="22"/>
          <w:szCs w:val="22"/>
        </w:rPr>
      </w:pPr>
      <w:r w:rsidRPr="00220E23">
        <w:rPr>
          <w:sz w:val="22"/>
          <w:szCs w:val="22"/>
        </w:rPr>
        <w:tab/>
        <w:t xml:space="preserve">c) </w:t>
      </w:r>
      <w:r w:rsidRPr="00220E23">
        <w:rPr>
          <w:sz w:val="22"/>
          <w:szCs w:val="22"/>
        </w:rPr>
        <w:tab/>
        <w:t>Zamestnanec nemôže vykonávať podľa lekárskeho posudku prácu, pre ktorú si zvyšoval kvalifikáciu, prípadne stratil dlhodobo spôsobilosť vykonávať ďalej doterajšiu prácu z dôvodov uvedených v § 63 ods. 1 písm. c) Zákonníka práce,</w:t>
      </w:r>
    </w:p>
    <w:p w14:paraId="3E8F362A" w14:textId="77777777" w:rsidR="008168B1" w:rsidRPr="00220E23" w:rsidRDefault="008168B1" w:rsidP="00220E23">
      <w:pPr>
        <w:pStyle w:val="odrazkal"/>
        <w:tabs>
          <w:tab w:val="left" w:pos="993"/>
        </w:tabs>
        <w:spacing w:before="0" w:beforeAutospacing="0" w:after="0" w:afterAutospacing="0"/>
        <w:ind w:left="1276" w:hanging="1276"/>
        <w:jc w:val="both"/>
        <w:rPr>
          <w:sz w:val="22"/>
          <w:szCs w:val="22"/>
        </w:rPr>
      </w:pPr>
      <w:r w:rsidRPr="00220E23">
        <w:rPr>
          <w:sz w:val="22"/>
          <w:szCs w:val="22"/>
        </w:rPr>
        <w:tab/>
        <w:t xml:space="preserve">d) </w:t>
      </w:r>
      <w:r w:rsidRPr="00220E23">
        <w:rPr>
          <w:sz w:val="22"/>
          <w:szCs w:val="22"/>
        </w:rPr>
        <w:tab/>
        <w:t>Zamestnávateľ nevyužíval v posledných 12 mesiacoch počas najmenej šiestich mesiacov kvalifikáciu, ktorú si Zamestnanec zvýšil,</w:t>
      </w:r>
    </w:p>
    <w:p w14:paraId="745FCF56" w14:textId="56FDBA02" w:rsidR="008168B1" w:rsidRPr="00220E23" w:rsidRDefault="008168B1" w:rsidP="00220E23">
      <w:pPr>
        <w:pStyle w:val="odrazkal"/>
        <w:tabs>
          <w:tab w:val="left" w:pos="993"/>
        </w:tabs>
        <w:spacing w:before="0" w:beforeAutospacing="0" w:after="0" w:afterAutospacing="0"/>
        <w:ind w:left="1276" w:hanging="1276"/>
        <w:jc w:val="both"/>
        <w:rPr>
          <w:sz w:val="22"/>
          <w:szCs w:val="22"/>
        </w:rPr>
      </w:pPr>
      <w:r w:rsidRPr="00220E23">
        <w:rPr>
          <w:sz w:val="22"/>
          <w:szCs w:val="22"/>
        </w:rPr>
        <w:tab/>
        <w:t>e) Zamestnávateľ porušil ustanovenia tohto zákona vo vzťahu k zamestnancovi, ktorý vykonáva zdravotnícke povolanie podľa osobitného predpisu, a toto porušenie bolo zistené príslušným inšpektorátom práce a právoplatne o ňom rozhodol súd.</w:t>
      </w:r>
    </w:p>
    <w:p w14:paraId="3FC5390A" w14:textId="0C2A04F6" w:rsidR="00F25B34" w:rsidRPr="00220E23" w:rsidRDefault="00F25B34" w:rsidP="00220E23">
      <w:pPr>
        <w:pStyle w:val="odrazkal"/>
        <w:tabs>
          <w:tab w:val="left" w:pos="993"/>
          <w:tab w:val="left" w:pos="1276"/>
        </w:tabs>
        <w:spacing w:before="0" w:beforeAutospacing="0" w:after="0" w:afterAutospacing="0"/>
        <w:ind w:left="567" w:hanging="567"/>
        <w:jc w:val="both"/>
        <w:rPr>
          <w:sz w:val="22"/>
          <w:szCs w:val="22"/>
        </w:rPr>
      </w:pPr>
    </w:p>
    <w:p w14:paraId="5F78B621" w14:textId="039C36DB" w:rsidR="00F25B34" w:rsidRPr="00220E23" w:rsidRDefault="00F25B34" w:rsidP="00220E23">
      <w:pPr>
        <w:spacing w:after="0" w:line="240" w:lineRule="auto"/>
        <w:jc w:val="center"/>
        <w:outlineLvl w:val="0"/>
        <w:rPr>
          <w:rFonts w:ascii="Times New Roman" w:hAnsi="Times New Roman" w:cs="Times New Roman"/>
          <w:b/>
          <w:bCs/>
          <w:color w:val="000000"/>
        </w:rPr>
      </w:pPr>
      <w:r w:rsidRPr="00220E23">
        <w:rPr>
          <w:rStyle w:val="Vrazn"/>
          <w:rFonts w:ascii="Times New Roman" w:hAnsi="Times New Roman" w:cs="Times New Roman"/>
          <w:color w:val="000000"/>
        </w:rPr>
        <w:t>Čl. V</w:t>
      </w:r>
      <w:r w:rsidR="0020093E" w:rsidRPr="00220E23">
        <w:rPr>
          <w:rStyle w:val="Vrazn"/>
          <w:rFonts w:ascii="Times New Roman" w:hAnsi="Times New Roman" w:cs="Times New Roman"/>
          <w:color w:val="000000"/>
        </w:rPr>
        <w:t>I</w:t>
      </w:r>
    </w:p>
    <w:p w14:paraId="34F00B65" w14:textId="77777777" w:rsidR="00F25B34" w:rsidRPr="00220E23" w:rsidRDefault="00F25B34" w:rsidP="00220E23">
      <w:pPr>
        <w:spacing w:after="0" w:line="240" w:lineRule="auto"/>
        <w:jc w:val="center"/>
        <w:rPr>
          <w:rFonts w:ascii="Times New Roman" w:hAnsi="Times New Roman" w:cs="Times New Roman"/>
          <w:b/>
          <w:bCs/>
          <w:color w:val="000000"/>
        </w:rPr>
      </w:pPr>
      <w:r w:rsidRPr="00220E23">
        <w:rPr>
          <w:rStyle w:val="Vrazn"/>
          <w:rFonts w:ascii="Times New Roman" w:hAnsi="Times New Roman" w:cs="Times New Roman"/>
          <w:color w:val="000000"/>
        </w:rPr>
        <w:t>Záverečné ustanovenia</w:t>
      </w:r>
    </w:p>
    <w:p w14:paraId="77F201BF" w14:textId="7AE576A2" w:rsidR="00F25B34" w:rsidRPr="00220E23" w:rsidRDefault="00F25B34" w:rsidP="00CA02F9">
      <w:pPr>
        <w:pStyle w:val="Bezriadkovania"/>
        <w:numPr>
          <w:ilvl w:val="1"/>
          <w:numId w:val="3"/>
        </w:numPr>
        <w:ind w:left="567" w:hanging="567"/>
        <w:jc w:val="both"/>
        <w:rPr>
          <w:rFonts w:ascii="Times New Roman" w:hAnsi="Times New Roman"/>
        </w:rPr>
      </w:pPr>
      <w:r w:rsidRPr="00220E23">
        <w:rPr>
          <w:rFonts w:ascii="Times New Roman" w:hAnsi="Times New Roman"/>
        </w:rPr>
        <w:t>Dohoda nadobúda platnosť a účinnosť dňom jej podpisu oboma Zmluvnými stranami.</w:t>
      </w:r>
    </w:p>
    <w:p w14:paraId="1A39F759" w14:textId="08A0C700" w:rsidR="00F25B34" w:rsidRPr="00220E23" w:rsidRDefault="00F25B34" w:rsidP="00220E23">
      <w:pPr>
        <w:pStyle w:val="Bezriadkovania"/>
        <w:numPr>
          <w:ilvl w:val="1"/>
          <w:numId w:val="3"/>
        </w:numPr>
        <w:ind w:left="567" w:hanging="567"/>
        <w:jc w:val="both"/>
        <w:rPr>
          <w:rFonts w:ascii="Times New Roman" w:hAnsi="Times New Roman"/>
        </w:rPr>
      </w:pPr>
      <w:r w:rsidRPr="00220E23">
        <w:rPr>
          <w:rFonts w:ascii="Times New Roman" w:hAnsi="Times New Roman"/>
        </w:rPr>
        <w:t xml:space="preserve">Dohodu </w:t>
      </w:r>
      <w:bookmarkStart w:id="0" w:name="_Hlk65055853"/>
      <w:r w:rsidRPr="00220E23">
        <w:rPr>
          <w:rFonts w:ascii="Times New Roman" w:hAnsi="Times New Roman"/>
        </w:rPr>
        <w:t xml:space="preserve">je možné meniť a dopĺňať len formou písomných dodatkov. </w:t>
      </w:r>
      <w:bookmarkEnd w:id="0"/>
    </w:p>
    <w:p w14:paraId="3CD2C7A8" w14:textId="0C76F44F" w:rsidR="00F25B34" w:rsidRPr="0071454A" w:rsidRDefault="00F25B34" w:rsidP="00220E23">
      <w:pPr>
        <w:pStyle w:val="Bezriadkovania"/>
        <w:numPr>
          <w:ilvl w:val="1"/>
          <w:numId w:val="3"/>
        </w:numPr>
        <w:ind w:left="567" w:hanging="567"/>
        <w:jc w:val="both"/>
        <w:rPr>
          <w:rFonts w:ascii="Times New Roman" w:hAnsi="Times New Roman"/>
          <w:spacing w:val="-4"/>
        </w:rPr>
      </w:pPr>
      <w:r w:rsidRPr="0071454A">
        <w:rPr>
          <w:rFonts w:ascii="Times New Roman" w:hAnsi="Times New Roman"/>
          <w:spacing w:val="-4"/>
        </w:rPr>
        <w:t>Ostatné práva a povinnosti Zmluvných strán, vyplývajúce z Dohody sa riadia ustanoveniami Zákonníka práce, ďalšími všeobecne záväznými predpismi</w:t>
      </w:r>
      <w:r w:rsidR="0071454A" w:rsidRPr="0071454A">
        <w:rPr>
          <w:rFonts w:ascii="Times New Roman" w:hAnsi="Times New Roman"/>
          <w:spacing w:val="-4"/>
        </w:rPr>
        <w:t xml:space="preserve"> </w:t>
      </w:r>
      <w:r w:rsidRPr="0071454A">
        <w:rPr>
          <w:rFonts w:ascii="Times New Roman" w:hAnsi="Times New Roman"/>
          <w:spacing w:val="-4"/>
        </w:rPr>
        <w:t>a vnútornými predpismi Zamestnávateľa.</w:t>
      </w:r>
    </w:p>
    <w:p w14:paraId="7D4245F4" w14:textId="2542E459" w:rsidR="00F25B34" w:rsidRPr="00220E23" w:rsidRDefault="00F25B34" w:rsidP="00220E23">
      <w:pPr>
        <w:pStyle w:val="Bezriadkovania"/>
        <w:numPr>
          <w:ilvl w:val="1"/>
          <w:numId w:val="3"/>
        </w:numPr>
        <w:ind w:left="567" w:hanging="567"/>
        <w:jc w:val="both"/>
        <w:rPr>
          <w:rFonts w:ascii="Times New Roman" w:hAnsi="Times New Roman"/>
        </w:rPr>
      </w:pPr>
      <w:r w:rsidRPr="00220E23">
        <w:rPr>
          <w:rFonts w:ascii="Times New Roman" w:hAnsi="Times New Roman"/>
        </w:rPr>
        <w:t xml:space="preserve">Dohoda bola vyhotovená v dvoch </w:t>
      </w:r>
      <w:r w:rsidR="00FD2117">
        <w:rPr>
          <w:rFonts w:ascii="Times New Roman" w:hAnsi="Times New Roman"/>
        </w:rPr>
        <w:t>rovnopisoch</w:t>
      </w:r>
      <w:r w:rsidRPr="00220E23">
        <w:rPr>
          <w:rFonts w:ascii="Times New Roman" w:hAnsi="Times New Roman"/>
        </w:rPr>
        <w:t>, z ktorých jed</w:t>
      </w:r>
      <w:r w:rsidR="00FD2117">
        <w:rPr>
          <w:rFonts w:ascii="Times New Roman" w:hAnsi="Times New Roman"/>
        </w:rPr>
        <w:t>en</w:t>
      </w:r>
      <w:r w:rsidRPr="00220E23">
        <w:rPr>
          <w:rFonts w:ascii="Times New Roman" w:hAnsi="Times New Roman"/>
        </w:rPr>
        <w:t xml:space="preserve"> je pre Zamestnávateľa a jed</w:t>
      </w:r>
      <w:r w:rsidR="00FD2117">
        <w:rPr>
          <w:rFonts w:ascii="Times New Roman" w:hAnsi="Times New Roman"/>
        </w:rPr>
        <w:t>en</w:t>
      </w:r>
      <w:r w:rsidRPr="00220E23">
        <w:rPr>
          <w:rFonts w:ascii="Times New Roman" w:hAnsi="Times New Roman"/>
        </w:rPr>
        <w:t xml:space="preserve"> pre Zamestnanca. </w:t>
      </w:r>
    </w:p>
    <w:p w14:paraId="72829E3E" w14:textId="77777777" w:rsidR="00F25B34" w:rsidRPr="00220E23" w:rsidRDefault="00F25B34" w:rsidP="00220E23">
      <w:pPr>
        <w:pStyle w:val="Bezriadkovania"/>
        <w:numPr>
          <w:ilvl w:val="1"/>
          <w:numId w:val="3"/>
        </w:numPr>
        <w:ind w:left="567" w:hanging="567"/>
        <w:jc w:val="both"/>
        <w:rPr>
          <w:rFonts w:ascii="Times New Roman" w:hAnsi="Times New Roman"/>
        </w:rPr>
      </w:pPr>
      <w:r w:rsidRPr="00220E23">
        <w:rPr>
          <w:rFonts w:ascii="Times New Roman" w:hAnsi="Times New Roman"/>
        </w:rPr>
        <w:t>Zmluvné strany vyhlasujú, že ustanoveniam Dohody zhodne porozumeli čo do obsahu i rozsahu, tieto vyjadrujú ich slobodnú a vážnu vôľu, čo potvrdzujú svojimi vlastnoručnými podpismi.</w:t>
      </w:r>
    </w:p>
    <w:p w14:paraId="17FDB36D" w14:textId="77777777" w:rsidR="00F25B34" w:rsidRPr="00220E23" w:rsidRDefault="00F25B34" w:rsidP="00220E23">
      <w:pPr>
        <w:spacing w:after="0" w:line="240" w:lineRule="auto"/>
        <w:jc w:val="both"/>
        <w:rPr>
          <w:rFonts w:ascii="Times New Roman" w:hAnsi="Times New Roman" w:cs="Times New Roman"/>
          <w:color w:val="000000"/>
        </w:rPr>
      </w:pPr>
    </w:p>
    <w:p w14:paraId="7AD91CA8" w14:textId="77777777" w:rsidR="00F25B34" w:rsidRPr="00220E23" w:rsidRDefault="00F25B34" w:rsidP="00220E23">
      <w:pPr>
        <w:spacing w:after="0" w:line="240" w:lineRule="auto"/>
        <w:jc w:val="both"/>
        <w:rPr>
          <w:rFonts w:ascii="Times New Roman" w:hAnsi="Times New Roman" w:cs="Times New Roman"/>
          <w:color w:val="000000"/>
        </w:rPr>
      </w:pPr>
    </w:p>
    <w:p w14:paraId="762D64D8" w14:textId="77777777" w:rsidR="00F25B34" w:rsidRPr="00220E23" w:rsidRDefault="00F25B34" w:rsidP="00220E23">
      <w:pPr>
        <w:spacing w:after="0" w:line="240" w:lineRule="auto"/>
        <w:outlineLvl w:val="0"/>
        <w:rPr>
          <w:rFonts w:ascii="Times New Roman" w:hAnsi="Times New Roman" w:cs="Times New Roman"/>
        </w:rPr>
      </w:pPr>
      <w:r w:rsidRPr="00220E23">
        <w:rPr>
          <w:rFonts w:ascii="Times New Roman" w:hAnsi="Times New Roman" w:cs="Times New Roman"/>
        </w:rPr>
        <w:t>V ............................., dňa .......................</w:t>
      </w:r>
    </w:p>
    <w:p w14:paraId="4682B093" w14:textId="77777777" w:rsidR="00F25B34" w:rsidRPr="00220E23" w:rsidRDefault="00F25B34" w:rsidP="00220E23">
      <w:pPr>
        <w:spacing w:after="0" w:line="240" w:lineRule="auto"/>
        <w:rPr>
          <w:rFonts w:ascii="Times New Roman" w:hAnsi="Times New Roman" w:cs="Times New Roman"/>
          <w:color w:val="000000"/>
        </w:rPr>
      </w:pPr>
    </w:p>
    <w:p w14:paraId="1EBCC5DB" w14:textId="77777777" w:rsidR="00F25B34" w:rsidRPr="00220E23" w:rsidRDefault="00F25B34" w:rsidP="00220E23">
      <w:pPr>
        <w:spacing w:after="0" w:line="240" w:lineRule="auto"/>
        <w:rPr>
          <w:rFonts w:ascii="Times New Roman" w:hAnsi="Times New Roman" w:cs="Times New Roman"/>
          <w:color w:val="000000"/>
        </w:rPr>
      </w:pPr>
    </w:p>
    <w:p w14:paraId="4AFF1CDA" w14:textId="77777777" w:rsidR="00F25B34" w:rsidRPr="00220E23" w:rsidRDefault="00F25B34" w:rsidP="00220E23">
      <w:pPr>
        <w:spacing w:after="0" w:line="240" w:lineRule="auto"/>
        <w:rPr>
          <w:rFonts w:ascii="Times New Roman" w:hAnsi="Times New Roman" w:cs="Times New Roman"/>
          <w:color w:val="000000"/>
        </w:rPr>
      </w:pPr>
    </w:p>
    <w:p w14:paraId="3802BD2C" w14:textId="77777777" w:rsidR="00F25B34" w:rsidRPr="00220E23" w:rsidRDefault="00F25B34" w:rsidP="00220E23">
      <w:pPr>
        <w:pStyle w:val="Bezriadkovania"/>
        <w:ind w:firstLine="709"/>
        <w:rPr>
          <w:rFonts w:ascii="Times New Roman" w:hAnsi="Times New Roman"/>
          <w:lang w:eastAsia="sk-SK"/>
        </w:rPr>
      </w:pPr>
      <w:r w:rsidRPr="00220E23">
        <w:rPr>
          <w:rFonts w:ascii="Times New Roman" w:hAnsi="Times New Roman"/>
          <w:lang w:eastAsia="sk-SK"/>
        </w:rPr>
        <w:t>.....................................................</w:t>
      </w:r>
      <w:r w:rsidRPr="00220E23">
        <w:rPr>
          <w:rFonts w:ascii="Times New Roman" w:hAnsi="Times New Roman"/>
          <w:lang w:eastAsia="sk-SK"/>
        </w:rPr>
        <w:tab/>
      </w:r>
      <w:r w:rsidRPr="00220E23">
        <w:rPr>
          <w:rFonts w:ascii="Times New Roman" w:hAnsi="Times New Roman"/>
          <w:lang w:eastAsia="sk-SK"/>
        </w:rPr>
        <w:tab/>
      </w:r>
      <w:r w:rsidRPr="00220E23">
        <w:rPr>
          <w:rFonts w:ascii="Times New Roman" w:hAnsi="Times New Roman"/>
          <w:lang w:eastAsia="sk-SK"/>
        </w:rPr>
        <w:tab/>
        <w:t xml:space="preserve">  .......................................................</w:t>
      </w:r>
    </w:p>
    <w:p w14:paraId="5C2022FD" w14:textId="77777777" w:rsidR="00F25B34" w:rsidRPr="00220E23" w:rsidRDefault="00F25B34" w:rsidP="00220E23">
      <w:pPr>
        <w:pStyle w:val="Bezriadkovania"/>
        <w:rPr>
          <w:rFonts w:ascii="Times New Roman" w:hAnsi="Times New Roman"/>
          <w:lang w:eastAsia="sk-SK"/>
        </w:rPr>
      </w:pPr>
      <w:r w:rsidRPr="00220E23">
        <w:rPr>
          <w:rFonts w:ascii="Times New Roman" w:hAnsi="Times New Roman"/>
          <w:lang w:eastAsia="sk-SK"/>
        </w:rPr>
        <w:tab/>
        <w:t xml:space="preserve"> </w:t>
      </w:r>
      <w:r w:rsidRPr="00220E23">
        <w:rPr>
          <w:rFonts w:ascii="Times New Roman" w:hAnsi="Times New Roman"/>
          <w:lang w:eastAsia="sk-SK"/>
        </w:rPr>
        <w:tab/>
        <w:t>Zamestnávateľ</w:t>
      </w:r>
      <w:r w:rsidRPr="00220E23">
        <w:rPr>
          <w:rFonts w:ascii="Times New Roman" w:hAnsi="Times New Roman"/>
          <w:lang w:eastAsia="sk-SK"/>
        </w:rPr>
        <w:tab/>
      </w:r>
      <w:r w:rsidRPr="00220E23">
        <w:rPr>
          <w:rFonts w:ascii="Times New Roman" w:hAnsi="Times New Roman"/>
          <w:lang w:eastAsia="sk-SK"/>
        </w:rPr>
        <w:tab/>
      </w:r>
      <w:r w:rsidRPr="00220E23">
        <w:rPr>
          <w:rFonts w:ascii="Times New Roman" w:hAnsi="Times New Roman"/>
          <w:lang w:eastAsia="sk-SK"/>
        </w:rPr>
        <w:tab/>
      </w:r>
      <w:r w:rsidRPr="00220E23">
        <w:rPr>
          <w:rFonts w:ascii="Times New Roman" w:hAnsi="Times New Roman"/>
          <w:lang w:eastAsia="sk-SK"/>
        </w:rPr>
        <w:tab/>
      </w:r>
      <w:r w:rsidRPr="00220E23">
        <w:rPr>
          <w:rFonts w:ascii="Times New Roman" w:hAnsi="Times New Roman"/>
          <w:lang w:eastAsia="sk-SK"/>
        </w:rPr>
        <w:tab/>
      </w:r>
      <w:r w:rsidRPr="00220E23">
        <w:rPr>
          <w:rFonts w:ascii="Times New Roman" w:hAnsi="Times New Roman"/>
          <w:lang w:eastAsia="sk-SK"/>
        </w:rPr>
        <w:tab/>
        <w:t xml:space="preserve">      Zamestnanec</w:t>
      </w:r>
    </w:p>
    <w:p w14:paraId="57EB343A" w14:textId="77777777" w:rsidR="00F25B34" w:rsidRPr="00220E23" w:rsidRDefault="00F25B34" w:rsidP="00220E23">
      <w:pPr>
        <w:autoSpaceDE w:val="0"/>
        <w:autoSpaceDN w:val="0"/>
        <w:adjustRightInd w:val="0"/>
        <w:spacing w:line="240" w:lineRule="auto"/>
        <w:rPr>
          <w:rFonts w:ascii="Times New Roman" w:hAnsi="Times New Roman" w:cs="Times New Roman"/>
        </w:rPr>
      </w:pPr>
    </w:p>
    <w:p w14:paraId="430CFA0E" w14:textId="77777777" w:rsidR="00F25B34" w:rsidRPr="00220E23" w:rsidRDefault="00F25B34" w:rsidP="00220E23">
      <w:pPr>
        <w:pStyle w:val="odrazkal"/>
        <w:tabs>
          <w:tab w:val="left" w:pos="993"/>
          <w:tab w:val="left" w:pos="1276"/>
        </w:tabs>
        <w:spacing w:before="0" w:beforeAutospacing="0" w:after="0" w:afterAutospacing="0"/>
        <w:ind w:left="567" w:hanging="567"/>
        <w:jc w:val="center"/>
        <w:rPr>
          <w:b/>
          <w:bCs/>
          <w:sz w:val="22"/>
          <w:szCs w:val="22"/>
        </w:rPr>
      </w:pPr>
    </w:p>
    <w:p w14:paraId="0601D5C3" w14:textId="147B3DC7" w:rsidR="0067355E" w:rsidRPr="00220E23" w:rsidRDefault="0067355E" w:rsidP="00220E23">
      <w:pPr>
        <w:pStyle w:val="odrazkal"/>
        <w:tabs>
          <w:tab w:val="left" w:pos="993"/>
          <w:tab w:val="left" w:pos="1276"/>
        </w:tabs>
        <w:spacing w:before="0" w:beforeAutospacing="0" w:after="0" w:afterAutospacing="0"/>
        <w:ind w:left="567" w:hanging="567"/>
        <w:jc w:val="both"/>
        <w:rPr>
          <w:sz w:val="22"/>
          <w:szCs w:val="22"/>
        </w:rPr>
      </w:pPr>
      <w:r w:rsidRPr="00220E23">
        <w:rPr>
          <w:sz w:val="22"/>
          <w:szCs w:val="22"/>
        </w:rPr>
        <w:tab/>
      </w:r>
    </w:p>
    <w:p w14:paraId="78422902" w14:textId="77777777" w:rsidR="00A301AF" w:rsidRPr="00220E23" w:rsidRDefault="00A301AF" w:rsidP="00220E23">
      <w:pPr>
        <w:spacing w:after="0" w:line="240" w:lineRule="auto"/>
        <w:jc w:val="center"/>
        <w:rPr>
          <w:rFonts w:ascii="Times New Roman" w:hAnsi="Times New Roman" w:cs="Times New Roman"/>
          <w:b/>
          <w:bCs/>
        </w:rPr>
      </w:pPr>
    </w:p>
    <w:sectPr w:rsidR="00A301AF" w:rsidRPr="00220E2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DBFC0" w14:textId="77777777" w:rsidR="006E176F" w:rsidRDefault="006E176F" w:rsidP="00677CE5">
      <w:pPr>
        <w:spacing w:after="0" w:line="240" w:lineRule="auto"/>
      </w:pPr>
      <w:r>
        <w:separator/>
      </w:r>
    </w:p>
  </w:endnote>
  <w:endnote w:type="continuationSeparator" w:id="0">
    <w:p w14:paraId="79E24FC2" w14:textId="77777777" w:rsidR="006E176F" w:rsidRDefault="006E176F" w:rsidP="00677C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373307232"/>
      <w:docPartObj>
        <w:docPartGallery w:val="Page Numbers (Bottom of Page)"/>
        <w:docPartUnique/>
      </w:docPartObj>
    </w:sdtPr>
    <w:sdtEndPr/>
    <w:sdtContent>
      <w:p w14:paraId="5F9A84A9" w14:textId="58E8485E" w:rsidR="00677CE5" w:rsidRPr="00677CE5" w:rsidRDefault="00677CE5">
        <w:pPr>
          <w:pStyle w:val="Pta"/>
          <w:jc w:val="right"/>
          <w:rPr>
            <w:rFonts w:ascii="Times New Roman" w:hAnsi="Times New Roman" w:cs="Times New Roman"/>
            <w:sz w:val="20"/>
            <w:szCs w:val="20"/>
          </w:rPr>
        </w:pPr>
        <w:r w:rsidRPr="00677CE5">
          <w:rPr>
            <w:rFonts w:ascii="Times New Roman" w:hAnsi="Times New Roman" w:cs="Times New Roman"/>
            <w:sz w:val="20"/>
            <w:szCs w:val="20"/>
          </w:rPr>
          <w:fldChar w:fldCharType="begin"/>
        </w:r>
        <w:r w:rsidRPr="00677CE5">
          <w:rPr>
            <w:rFonts w:ascii="Times New Roman" w:hAnsi="Times New Roman" w:cs="Times New Roman"/>
            <w:sz w:val="20"/>
            <w:szCs w:val="20"/>
          </w:rPr>
          <w:instrText>PAGE   \* MERGEFORMAT</w:instrText>
        </w:r>
        <w:r w:rsidRPr="00677CE5">
          <w:rPr>
            <w:rFonts w:ascii="Times New Roman" w:hAnsi="Times New Roman" w:cs="Times New Roman"/>
            <w:sz w:val="20"/>
            <w:szCs w:val="20"/>
          </w:rPr>
          <w:fldChar w:fldCharType="separate"/>
        </w:r>
        <w:r w:rsidRPr="00677CE5">
          <w:rPr>
            <w:rFonts w:ascii="Times New Roman" w:hAnsi="Times New Roman" w:cs="Times New Roman"/>
            <w:sz w:val="20"/>
            <w:szCs w:val="20"/>
          </w:rPr>
          <w:t>2</w:t>
        </w:r>
        <w:r w:rsidRPr="00677CE5">
          <w:rPr>
            <w:rFonts w:ascii="Times New Roman" w:hAnsi="Times New Roman" w:cs="Times New Roman"/>
            <w:sz w:val="20"/>
            <w:szCs w:val="20"/>
          </w:rPr>
          <w:fldChar w:fldCharType="end"/>
        </w:r>
        <w:r w:rsidRPr="00677CE5">
          <w:rPr>
            <w:rFonts w:ascii="Times New Roman" w:hAnsi="Times New Roman" w:cs="Times New Roman"/>
            <w:sz w:val="20"/>
            <w:szCs w:val="20"/>
          </w:rPr>
          <w:t>.</w:t>
        </w:r>
      </w:p>
    </w:sdtContent>
  </w:sdt>
  <w:p w14:paraId="6EE28423" w14:textId="77777777" w:rsidR="00677CE5" w:rsidRDefault="00677C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62DF3B" w14:textId="77777777" w:rsidR="006E176F" w:rsidRDefault="006E176F" w:rsidP="00677CE5">
      <w:pPr>
        <w:spacing w:after="0" w:line="240" w:lineRule="auto"/>
      </w:pPr>
      <w:r>
        <w:separator/>
      </w:r>
    </w:p>
  </w:footnote>
  <w:footnote w:type="continuationSeparator" w:id="0">
    <w:p w14:paraId="1B16E7F4" w14:textId="77777777" w:rsidR="006E176F" w:rsidRDefault="006E176F" w:rsidP="00677C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16658F"/>
    <w:multiLevelType w:val="multilevel"/>
    <w:tmpl w:val="E74E4476"/>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3A3F40E0"/>
    <w:multiLevelType w:val="multilevel"/>
    <w:tmpl w:val="09A0B58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64AE4431"/>
    <w:multiLevelType w:val="multilevel"/>
    <w:tmpl w:val="878C72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130852300">
    <w:abstractNumId w:val="0"/>
  </w:num>
  <w:num w:numId="2" w16cid:durableId="892349137">
    <w:abstractNumId w:val="2"/>
  </w:num>
  <w:num w:numId="3" w16cid:durableId="1344547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6938"/>
    <w:rsid w:val="00004ABA"/>
    <w:rsid w:val="000B728D"/>
    <w:rsid w:val="0010446E"/>
    <w:rsid w:val="00194A99"/>
    <w:rsid w:val="0020093E"/>
    <w:rsid w:val="00220E23"/>
    <w:rsid w:val="002349CB"/>
    <w:rsid w:val="002D4ED8"/>
    <w:rsid w:val="003D30A7"/>
    <w:rsid w:val="004E14AB"/>
    <w:rsid w:val="00526938"/>
    <w:rsid w:val="0067355E"/>
    <w:rsid w:val="00677CE5"/>
    <w:rsid w:val="006E176F"/>
    <w:rsid w:val="0071454A"/>
    <w:rsid w:val="007F1378"/>
    <w:rsid w:val="008168B1"/>
    <w:rsid w:val="00832A79"/>
    <w:rsid w:val="00841AD2"/>
    <w:rsid w:val="008777BD"/>
    <w:rsid w:val="00893D3D"/>
    <w:rsid w:val="00944054"/>
    <w:rsid w:val="009F08AC"/>
    <w:rsid w:val="009F6A19"/>
    <w:rsid w:val="00A26DD5"/>
    <w:rsid w:val="00A301AF"/>
    <w:rsid w:val="00AB2EF4"/>
    <w:rsid w:val="00B261BB"/>
    <w:rsid w:val="00BA15D7"/>
    <w:rsid w:val="00BE49CC"/>
    <w:rsid w:val="00C161A1"/>
    <w:rsid w:val="00CA02F9"/>
    <w:rsid w:val="00CF1249"/>
    <w:rsid w:val="00EE28E9"/>
    <w:rsid w:val="00EE46AF"/>
    <w:rsid w:val="00F2437E"/>
    <w:rsid w:val="00F25B34"/>
    <w:rsid w:val="00FD2117"/>
    <w:rsid w:val="00FD775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1EEC0"/>
  <w15:chartTrackingRefBased/>
  <w15:docId w15:val="{5C7B57C7-94AD-424E-BA13-A4D4927E1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A301AF"/>
    <w:pPr>
      <w:ind w:left="720"/>
      <w:contextualSpacing/>
    </w:pPr>
  </w:style>
  <w:style w:type="paragraph" w:customStyle="1" w:styleId="odrazkal">
    <w:name w:val="odrazka_l"/>
    <w:basedOn w:val="Normlny"/>
    <w:uiPriority w:val="99"/>
    <w:rsid w:val="00944054"/>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Vrazn">
    <w:name w:val="Strong"/>
    <w:qFormat/>
    <w:rsid w:val="00F25B34"/>
    <w:rPr>
      <w:b/>
      <w:bCs/>
    </w:rPr>
  </w:style>
  <w:style w:type="paragraph" w:styleId="Bezriadkovania">
    <w:name w:val="No Spacing"/>
    <w:qFormat/>
    <w:rsid w:val="00F25B34"/>
    <w:pPr>
      <w:spacing w:after="0" w:line="240" w:lineRule="auto"/>
    </w:pPr>
    <w:rPr>
      <w:rFonts w:ascii="Calibri" w:eastAsia="Calibri" w:hAnsi="Calibri" w:cs="Times New Roman"/>
    </w:rPr>
  </w:style>
  <w:style w:type="paragraph" w:styleId="Hlavika">
    <w:name w:val="header"/>
    <w:basedOn w:val="Normlny"/>
    <w:link w:val="HlavikaChar"/>
    <w:uiPriority w:val="99"/>
    <w:unhideWhenUsed/>
    <w:rsid w:val="00677C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77CE5"/>
  </w:style>
  <w:style w:type="paragraph" w:styleId="Pta">
    <w:name w:val="footer"/>
    <w:basedOn w:val="Normlny"/>
    <w:link w:val="PtaChar"/>
    <w:uiPriority w:val="99"/>
    <w:unhideWhenUsed/>
    <w:rsid w:val="00677CE5"/>
    <w:pPr>
      <w:tabs>
        <w:tab w:val="center" w:pos="4536"/>
        <w:tab w:val="right" w:pos="9072"/>
      </w:tabs>
      <w:spacing w:after="0" w:line="240" w:lineRule="auto"/>
    </w:pPr>
  </w:style>
  <w:style w:type="character" w:customStyle="1" w:styleId="PtaChar">
    <w:name w:val="Päta Char"/>
    <w:basedOn w:val="Predvolenpsmoodseku"/>
    <w:link w:val="Pta"/>
    <w:uiPriority w:val="99"/>
    <w:rsid w:val="00677C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409202">
      <w:bodyDiv w:val="1"/>
      <w:marLeft w:val="0"/>
      <w:marRight w:val="0"/>
      <w:marTop w:val="0"/>
      <w:marBottom w:val="0"/>
      <w:divBdr>
        <w:top w:val="none" w:sz="0" w:space="0" w:color="auto"/>
        <w:left w:val="none" w:sz="0" w:space="0" w:color="auto"/>
        <w:bottom w:val="none" w:sz="0" w:space="0" w:color="auto"/>
        <w:right w:val="none" w:sz="0" w:space="0" w:color="auto"/>
      </w:divBdr>
    </w:div>
    <w:div w:id="928926444">
      <w:bodyDiv w:val="1"/>
      <w:marLeft w:val="0"/>
      <w:marRight w:val="0"/>
      <w:marTop w:val="0"/>
      <w:marBottom w:val="0"/>
      <w:divBdr>
        <w:top w:val="none" w:sz="0" w:space="0" w:color="auto"/>
        <w:left w:val="none" w:sz="0" w:space="0" w:color="auto"/>
        <w:bottom w:val="none" w:sz="0" w:space="0" w:color="auto"/>
        <w:right w:val="none" w:sz="0" w:space="0" w:color="auto"/>
      </w:divBdr>
    </w:div>
    <w:div w:id="94904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AFDC12BB6A32A41A290C084EDCFF873" ma:contentTypeVersion="16" ma:contentTypeDescription="Umožňuje vytvoriť nový dokument." ma:contentTypeScope="" ma:versionID="b3e3aea4be247ff075fa1aaad3bc7584">
  <xsd:schema xmlns:xsd="http://www.w3.org/2001/XMLSchema" xmlns:xs="http://www.w3.org/2001/XMLSchema" xmlns:p="http://schemas.microsoft.com/office/2006/metadata/properties" xmlns:ns2="16cce6f6-443b-4da6-b376-ec4b786aa88b" xmlns:ns3="88d3d5b2-93b7-488a-b850-7dd131197a97" targetNamespace="http://schemas.microsoft.com/office/2006/metadata/properties" ma:root="true" ma:fieldsID="aa048c59c757347213a886cf454a0524" ns2:_="" ns3:_="">
    <xsd:import namespace="16cce6f6-443b-4da6-b376-ec4b786aa88b"/>
    <xsd:import namespace="88d3d5b2-93b7-488a-b850-7dd131197a9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CR"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cce6f6-443b-4da6-b376-ec4b786aa8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7" nillable="true" ma:displayName="Location" ma:descrip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45008789-0e5f-470a-88d9-2029bcb53906"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8d3d5b2-93b7-488a-b850-7dd131197a97" elementFormDefault="qualified">
    <xsd:import namespace="http://schemas.microsoft.com/office/2006/documentManagement/types"/>
    <xsd:import namespace="http://schemas.microsoft.com/office/infopath/2007/PartnerControls"/>
    <xsd:element name="SharedWithUsers" ma:index="15"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aaa93e43-6ffb-46db-be2b-1f25caaf81da}" ma:internalName="TaxCatchAll" ma:showField="CatchAllData" ma:web="88d3d5b2-93b7-488a-b850-7dd131197a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88d3d5b2-93b7-488a-b850-7dd131197a97" xsi:nil="true"/>
    <lcf76f155ced4ddcb4097134ff3c332f xmlns="16cce6f6-443b-4da6-b376-ec4b786aa8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9468E5-776B-4367-A442-62D62CBAC149}"/>
</file>

<file path=customXml/itemProps2.xml><?xml version="1.0" encoding="utf-8"?>
<ds:datastoreItem xmlns:ds="http://schemas.openxmlformats.org/officeDocument/2006/customXml" ds:itemID="{ECDD1242-AC32-4482-B020-3CBC74F1F9B8}"/>
</file>

<file path=customXml/itemProps3.xml><?xml version="1.0" encoding="utf-8"?>
<ds:datastoreItem xmlns:ds="http://schemas.openxmlformats.org/officeDocument/2006/customXml" ds:itemID="{88FE559C-01BF-4C3A-9C72-E1F04B907F8A}"/>
</file>

<file path=docProps/app.xml><?xml version="1.0" encoding="utf-8"?>
<Properties xmlns="http://schemas.openxmlformats.org/officeDocument/2006/extended-properties" xmlns:vt="http://schemas.openxmlformats.org/officeDocument/2006/docPropsVTypes">
  <Template>Normal.dotm</Template>
  <TotalTime>187</TotalTime>
  <Pages>3</Pages>
  <Words>1124</Words>
  <Characters>6411</Characters>
  <Application>Microsoft Office Word</Application>
  <DocSecurity>0</DocSecurity>
  <Lines>53</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Kotira</dc:creator>
  <cp:keywords/>
  <dc:description/>
  <cp:lastModifiedBy>Peter Kotira</cp:lastModifiedBy>
  <cp:revision>17</cp:revision>
  <dcterms:created xsi:type="dcterms:W3CDTF">2021-02-24T11:00:00Z</dcterms:created>
  <dcterms:modified xsi:type="dcterms:W3CDTF">2026-01-12T13:10:00Z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0x0101005AFDC12BB6A32A41A290C084EDCFF873</vt:lpwstr>
  </property>
</Properties>
</file>