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5AF08" w14:textId="7CBBAC44" w:rsidR="00477DD5" w:rsidRDefault="0095037D" w:rsidP="0095037D">
      <w:pPr>
        <w:spacing w:after="0" w:line="240" w:lineRule="auto"/>
        <w:rPr>
          <w:rFonts w:ascii="Times New Roman" w:hAnsi="Times New Roman" w:cs="Times New Roman"/>
        </w:rPr>
      </w:pPr>
      <w:r w:rsidRPr="0095037D">
        <w:rPr>
          <w:rFonts w:ascii="Times New Roman" w:hAnsi="Times New Roman" w:cs="Times New Roman"/>
        </w:rPr>
        <w:t>Príloha č. 1</w:t>
      </w:r>
    </w:p>
    <w:p w14:paraId="46CCAA48" w14:textId="34AD767B" w:rsidR="0095037D" w:rsidRDefault="0095037D" w:rsidP="0095037D">
      <w:pPr>
        <w:spacing w:after="0" w:line="240" w:lineRule="auto"/>
        <w:rPr>
          <w:rFonts w:ascii="Times New Roman" w:hAnsi="Times New Roman" w:cs="Times New Roman"/>
        </w:rPr>
      </w:pPr>
    </w:p>
    <w:p w14:paraId="7DA71CDA" w14:textId="0CDE1064" w:rsidR="0095037D" w:rsidRDefault="0095037D" w:rsidP="009503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742B">
        <w:rPr>
          <w:rFonts w:ascii="Times New Roman" w:hAnsi="Times New Roman" w:cs="Times New Roman"/>
          <w:b/>
          <w:bCs/>
          <w:sz w:val="24"/>
          <w:szCs w:val="24"/>
        </w:rPr>
        <w:t>Poučenie a mlčanlivosť oprávnenej osoby</w:t>
      </w:r>
    </w:p>
    <w:p w14:paraId="3E2787D2" w14:textId="080965BC" w:rsidR="00EB09BF" w:rsidRPr="00BC742B" w:rsidRDefault="00EB09BF" w:rsidP="009503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(ďalej len „Poučenie“)</w:t>
      </w:r>
    </w:p>
    <w:p w14:paraId="7EA4B2C9" w14:textId="3168E809" w:rsidR="00BC742B" w:rsidRDefault="00BC742B" w:rsidP="00BC74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742B">
        <w:rPr>
          <w:rFonts w:ascii="Times New Roman" w:hAnsi="Times New Roman" w:cs="Times New Roman"/>
          <w:b/>
          <w:bCs/>
          <w:sz w:val="24"/>
          <w:szCs w:val="24"/>
        </w:rPr>
        <w:t>podľa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42B">
        <w:rPr>
          <w:rFonts w:ascii="Times New Roman" w:hAnsi="Times New Roman" w:cs="Times New Roman"/>
          <w:b/>
          <w:bCs/>
          <w:sz w:val="24"/>
          <w:szCs w:val="24"/>
        </w:rPr>
        <w:t>(ďalej len „nariadenie“)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42B">
        <w:rPr>
          <w:rFonts w:ascii="Times New Roman" w:hAnsi="Times New Roman" w:cs="Times New Roman"/>
          <w:b/>
          <w:bCs/>
          <w:sz w:val="24"/>
          <w:szCs w:val="24"/>
        </w:rPr>
        <w:t>zákona č. 18/2018 Z. z. o ochrane osobných údajov a zmene a doplnení niektorých zákonov v znení neskorších predpisov (ďalej len „zákon o ochrane osobných údajov“)</w:t>
      </w:r>
    </w:p>
    <w:p w14:paraId="209A7484" w14:textId="6074BE39" w:rsidR="00BC742B" w:rsidRDefault="00BC742B" w:rsidP="00BC74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7C4DB" w14:textId="77777777" w:rsidR="00BC742B" w:rsidRPr="00464E7C" w:rsidRDefault="00BC742B" w:rsidP="00BC742B">
      <w:pPr>
        <w:spacing w:after="0" w:line="240" w:lineRule="auto"/>
        <w:ind w:left="2124" w:hanging="2124"/>
        <w:rPr>
          <w:rFonts w:ascii="Times New Roman" w:hAnsi="Times New Roman" w:cs="Times New Roman"/>
        </w:rPr>
      </w:pPr>
      <w:r w:rsidRPr="00464E7C">
        <w:rPr>
          <w:rFonts w:ascii="Times New Roman" w:hAnsi="Times New Roman" w:cs="Times New Roman"/>
        </w:rPr>
        <w:t>Obchodné meno:</w:t>
      </w:r>
      <w:r w:rsidRPr="00464E7C">
        <w:rPr>
          <w:rFonts w:ascii="Times New Roman" w:hAnsi="Times New Roman" w:cs="Times New Roman"/>
        </w:rPr>
        <w:tab/>
      </w:r>
    </w:p>
    <w:p w14:paraId="74A7EBD5" w14:textId="77777777" w:rsidR="00BC742B" w:rsidRPr="00464E7C" w:rsidRDefault="00BC742B" w:rsidP="00BC742B">
      <w:pPr>
        <w:spacing w:after="0" w:line="240" w:lineRule="auto"/>
        <w:rPr>
          <w:rFonts w:ascii="Times New Roman" w:hAnsi="Times New Roman" w:cs="Times New Roman"/>
        </w:rPr>
      </w:pPr>
      <w:r w:rsidRPr="00464E7C">
        <w:rPr>
          <w:rFonts w:ascii="Times New Roman" w:hAnsi="Times New Roman" w:cs="Times New Roman"/>
        </w:rPr>
        <w:t>Sídlo:</w:t>
      </w:r>
      <w:r w:rsidRPr="00464E7C">
        <w:rPr>
          <w:rFonts w:ascii="Times New Roman" w:hAnsi="Times New Roman" w:cs="Times New Roman"/>
        </w:rPr>
        <w:tab/>
      </w:r>
      <w:r w:rsidRPr="00464E7C">
        <w:rPr>
          <w:rFonts w:ascii="Times New Roman" w:hAnsi="Times New Roman" w:cs="Times New Roman"/>
        </w:rPr>
        <w:tab/>
      </w:r>
      <w:r w:rsidRPr="00464E7C">
        <w:rPr>
          <w:rFonts w:ascii="Times New Roman" w:hAnsi="Times New Roman" w:cs="Times New Roman"/>
        </w:rPr>
        <w:tab/>
      </w:r>
    </w:p>
    <w:p w14:paraId="690F4842" w14:textId="77777777" w:rsidR="00BC742B" w:rsidRPr="00464E7C" w:rsidRDefault="00BC742B" w:rsidP="00BC742B">
      <w:pPr>
        <w:spacing w:after="0" w:line="240" w:lineRule="auto"/>
        <w:rPr>
          <w:rFonts w:ascii="Times New Roman" w:hAnsi="Times New Roman" w:cs="Times New Roman"/>
        </w:rPr>
      </w:pPr>
      <w:r w:rsidRPr="00464E7C">
        <w:rPr>
          <w:rFonts w:ascii="Times New Roman" w:hAnsi="Times New Roman" w:cs="Times New Roman"/>
        </w:rPr>
        <w:t>IČO:</w:t>
      </w:r>
      <w:r w:rsidRPr="00464E7C">
        <w:rPr>
          <w:rFonts w:ascii="Times New Roman" w:hAnsi="Times New Roman" w:cs="Times New Roman"/>
        </w:rPr>
        <w:tab/>
      </w:r>
      <w:r w:rsidRPr="00464E7C">
        <w:rPr>
          <w:rFonts w:ascii="Times New Roman" w:hAnsi="Times New Roman" w:cs="Times New Roman"/>
        </w:rPr>
        <w:tab/>
      </w:r>
      <w:r w:rsidRPr="00464E7C">
        <w:rPr>
          <w:rFonts w:ascii="Times New Roman" w:hAnsi="Times New Roman" w:cs="Times New Roman"/>
        </w:rPr>
        <w:tab/>
      </w:r>
    </w:p>
    <w:p w14:paraId="0A53EBD0" w14:textId="77777777" w:rsidR="00BC742B" w:rsidRPr="00464E7C" w:rsidRDefault="00BC742B" w:rsidP="00BC742B">
      <w:pPr>
        <w:spacing w:after="0" w:line="240" w:lineRule="auto"/>
        <w:rPr>
          <w:rFonts w:ascii="Times New Roman" w:hAnsi="Times New Roman" w:cs="Times New Roman"/>
        </w:rPr>
      </w:pPr>
      <w:r w:rsidRPr="00464E7C">
        <w:rPr>
          <w:rFonts w:ascii="Times New Roman" w:hAnsi="Times New Roman" w:cs="Times New Roman"/>
        </w:rPr>
        <w:t>DIČ:</w:t>
      </w:r>
      <w:r w:rsidRPr="00464E7C">
        <w:rPr>
          <w:rFonts w:ascii="Times New Roman" w:hAnsi="Times New Roman" w:cs="Times New Roman"/>
        </w:rPr>
        <w:tab/>
      </w:r>
      <w:r w:rsidRPr="00464E7C">
        <w:rPr>
          <w:rFonts w:ascii="Times New Roman" w:hAnsi="Times New Roman" w:cs="Times New Roman"/>
        </w:rPr>
        <w:tab/>
      </w:r>
      <w:r w:rsidRPr="00464E7C">
        <w:rPr>
          <w:rFonts w:ascii="Times New Roman" w:hAnsi="Times New Roman" w:cs="Times New Roman"/>
        </w:rPr>
        <w:tab/>
      </w:r>
    </w:p>
    <w:p w14:paraId="508A4A40" w14:textId="77777777" w:rsidR="00BC742B" w:rsidRPr="00464E7C" w:rsidRDefault="00BC742B" w:rsidP="00BC742B">
      <w:pPr>
        <w:spacing w:after="0" w:line="240" w:lineRule="auto"/>
        <w:rPr>
          <w:rFonts w:ascii="Times New Roman" w:hAnsi="Times New Roman" w:cs="Times New Roman"/>
        </w:rPr>
      </w:pPr>
      <w:r w:rsidRPr="00464E7C">
        <w:rPr>
          <w:rFonts w:ascii="Times New Roman" w:hAnsi="Times New Roman" w:cs="Times New Roman"/>
        </w:rPr>
        <w:t>IČ DPH:</w:t>
      </w:r>
      <w:r w:rsidRPr="00464E7C">
        <w:rPr>
          <w:rFonts w:ascii="Times New Roman" w:hAnsi="Times New Roman" w:cs="Times New Roman"/>
        </w:rPr>
        <w:tab/>
      </w:r>
      <w:r w:rsidRPr="00464E7C">
        <w:rPr>
          <w:rFonts w:ascii="Times New Roman" w:hAnsi="Times New Roman" w:cs="Times New Roman"/>
        </w:rPr>
        <w:tab/>
      </w:r>
      <w:r w:rsidRPr="00464E7C">
        <w:rPr>
          <w:rFonts w:ascii="Times New Roman" w:hAnsi="Times New Roman" w:cs="Times New Roman"/>
        </w:rPr>
        <w:tab/>
      </w:r>
      <w:r w:rsidRPr="00464E7C">
        <w:rPr>
          <w:rFonts w:ascii="Times New Roman" w:hAnsi="Times New Roman" w:cs="Times New Roman"/>
        </w:rPr>
        <w:tab/>
      </w:r>
    </w:p>
    <w:p w14:paraId="644F6239" w14:textId="77777777" w:rsidR="00BC742B" w:rsidRPr="00464E7C" w:rsidRDefault="00BC742B" w:rsidP="00BC742B">
      <w:pPr>
        <w:spacing w:after="0" w:line="240" w:lineRule="auto"/>
        <w:rPr>
          <w:rFonts w:ascii="Times New Roman" w:hAnsi="Times New Roman" w:cs="Times New Roman"/>
        </w:rPr>
      </w:pPr>
      <w:r w:rsidRPr="00464E7C">
        <w:rPr>
          <w:rFonts w:ascii="Times New Roman" w:hAnsi="Times New Roman" w:cs="Times New Roman"/>
        </w:rPr>
        <w:t>Zastúpený:</w:t>
      </w:r>
      <w:r w:rsidRPr="00464E7C">
        <w:rPr>
          <w:rFonts w:ascii="Times New Roman" w:hAnsi="Times New Roman" w:cs="Times New Roman"/>
        </w:rPr>
        <w:tab/>
      </w:r>
      <w:r w:rsidRPr="00464E7C">
        <w:rPr>
          <w:rFonts w:ascii="Times New Roman" w:hAnsi="Times New Roman" w:cs="Times New Roman"/>
        </w:rPr>
        <w:tab/>
      </w:r>
      <w:r w:rsidRPr="00464E7C">
        <w:rPr>
          <w:rFonts w:ascii="Times New Roman" w:hAnsi="Times New Roman" w:cs="Times New Roman"/>
        </w:rPr>
        <w:tab/>
      </w:r>
      <w:r w:rsidRPr="00464E7C">
        <w:rPr>
          <w:rFonts w:ascii="Times New Roman" w:hAnsi="Times New Roman" w:cs="Times New Roman"/>
        </w:rPr>
        <w:tab/>
      </w:r>
      <w:r w:rsidRPr="00464E7C">
        <w:rPr>
          <w:rFonts w:ascii="Times New Roman" w:hAnsi="Times New Roman" w:cs="Times New Roman"/>
        </w:rPr>
        <w:tab/>
      </w:r>
    </w:p>
    <w:p w14:paraId="547810E7" w14:textId="1D2D52D9" w:rsidR="00BC742B" w:rsidRDefault="00BC742B" w:rsidP="00BC742B">
      <w:pPr>
        <w:spacing w:after="0" w:line="240" w:lineRule="auto"/>
        <w:rPr>
          <w:rFonts w:ascii="Times New Roman" w:hAnsi="Times New Roman" w:cs="Times New Roman"/>
        </w:rPr>
      </w:pPr>
      <w:r w:rsidRPr="00464E7C">
        <w:rPr>
          <w:rFonts w:ascii="Times New Roman" w:hAnsi="Times New Roman" w:cs="Times New Roman"/>
        </w:rPr>
        <w:t>(ďalej len „Prevádzkovateľ “)</w:t>
      </w:r>
    </w:p>
    <w:p w14:paraId="6ED01C01" w14:textId="40CF5603" w:rsidR="00BC742B" w:rsidRDefault="00BC742B" w:rsidP="00BC742B">
      <w:pPr>
        <w:spacing w:after="0" w:line="240" w:lineRule="auto"/>
        <w:rPr>
          <w:rFonts w:ascii="Times New Roman" w:hAnsi="Times New Roman" w:cs="Times New Roman"/>
        </w:rPr>
      </w:pPr>
    </w:p>
    <w:p w14:paraId="6D239079" w14:textId="25EF205F" w:rsidR="00BC742B" w:rsidRDefault="00BC742B" w:rsidP="00BC74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</w:t>
      </w:r>
    </w:p>
    <w:p w14:paraId="167CBE76" w14:textId="56261118" w:rsidR="00BC742B" w:rsidRDefault="00BC742B" w:rsidP="00BC74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Poučenie oprávnenej osoby</w:t>
      </w:r>
    </w:p>
    <w:p w14:paraId="17F1B0CC" w14:textId="7AD6AE47" w:rsidR="003E3B29" w:rsidRPr="003E3B29" w:rsidRDefault="003E3B29" w:rsidP="003E3B2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3B29">
        <w:rPr>
          <w:rFonts w:ascii="Times New Roman" w:hAnsi="Times New Roman" w:cs="Times New Roman"/>
        </w:rPr>
        <w:t>Oprávnená osoba spracúva osobné údaje v informačných systémoch Prevádzkovateľa v súlade so Záznamom o spracovateľských činnostiach Prevádzkovateľa výlučne na konkrétne určený, výslovne uvedený a oprávnený účel, v rozsahu a spôsobom zodpovedajúcim tomuto účelu, zákonným spôsobom a pri dodržaní nariadenia, zákona o ochrane osobných údajov, Internej smernice na ochranu osobných údajov Prevádzkovateľa, ďalších všeobecne záväzných právnych predpisov a vnútorných predpisov Prevádzkovateľa.</w:t>
      </w:r>
    </w:p>
    <w:p w14:paraId="39CAA60B" w14:textId="600B6A53" w:rsidR="001D4BE0" w:rsidRDefault="001D4BE0" w:rsidP="001D4BE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FAEB2A" w14:textId="2CEDF4B1" w:rsidR="001D4BE0" w:rsidRDefault="00CD1945" w:rsidP="00CD194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</w:t>
      </w:r>
    </w:p>
    <w:p w14:paraId="3FD101F8" w14:textId="60E4FF6B" w:rsidR="00CD1945" w:rsidRDefault="00CD1945" w:rsidP="00CD194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Práva a povinnosti oprávnenej osoby</w:t>
      </w:r>
    </w:p>
    <w:p w14:paraId="31177CE2" w14:textId="57A2A73E" w:rsidR="00CD1945" w:rsidRDefault="00CD1945" w:rsidP="00CD19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>
        <w:rPr>
          <w:rFonts w:ascii="Times New Roman" w:hAnsi="Times New Roman" w:cs="Times New Roman"/>
        </w:rPr>
        <w:tab/>
      </w:r>
      <w:r w:rsidRPr="00262FA8">
        <w:rPr>
          <w:rFonts w:ascii="Times New Roman" w:hAnsi="Times New Roman" w:cs="Times New Roman"/>
          <w:b/>
          <w:bCs/>
          <w:u w:val="single"/>
        </w:rPr>
        <w:t>Oprávnená osoba má právo na:</w:t>
      </w:r>
    </w:p>
    <w:p w14:paraId="47C63220" w14:textId="70265B4A" w:rsidR="00CD1945" w:rsidRPr="00CD1945" w:rsidRDefault="00CD1945" w:rsidP="00CD1945">
      <w:pPr>
        <w:spacing w:after="0" w:line="240" w:lineRule="auto"/>
        <w:ind w:left="993" w:hanging="288"/>
        <w:jc w:val="both"/>
        <w:rPr>
          <w:rFonts w:ascii="Times New Roman" w:hAnsi="Times New Roman" w:cs="Times New Roman"/>
        </w:rPr>
      </w:pPr>
      <w:r w:rsidRPr="00CD1945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</w:r>
      <w:r w:rsidRPr="00CD1945">
        <w:rPr>
          <w:rFonts w:ascii="Times New Roman" w:hAnsi="Times New Roman" w:cs="Times New Roman"/>
        </w:rPr>
        <w:t xml:space="preserve">pridelenie prístupových práv do určených informačných systémov </w:t>
      </w:r>
      <w:r w:rsidR="00D35E7C">
        <w:rPr>
          <w:rFonts w:ascii="Times New Roman" w:hAnsi="Times New Roman" w:cs="Times New Roman"/>
        </w:rPr>
        <w:t>P</w:t>
      </w:r>
      <w:r w:rsidRPr="00CD1945">
        <w:rPr>
          <w:rFonts w:ascii="Times New Roman" w:hAnsi="Times New Roman" w:cs="Times New Roman"/>
        </w:rPr>
        <w:t xml:space="preserve">revádzkovateľa </w:t>
      </w:r>
      <w:r>
        <w:rPr>
          <w:rFonts w:ascii="Times New Roman" w:hAnsi="Times New Roman" w:cs="Times New Roman"/>
        </w:rPr>
        <w:t xml:space="preserve">podľa </w:t>
      </w:r>
      <w:r w:rsidR="00EB09BF" w:rsidRPr="00EB09BF">
        <w:rPr>
          <w:rFonts w:ascii="Times New Roman" w:hAnsi="Times New Roman" w:cs="Times New Roman"/>
        </w:rPr>
        <w:t>Čl. VI</w:t>
      </w:r>
      <w:r w:rsidRPr="00EB09BF">
        <w:rPr>
          <w:rFonts w:ascii="Times New Roman" w:hAnsi="Times New Roman" w:cs="Times New Roman"/>
        </w:rPr>
        <w:t>, a to</w:t>
      </w:r>
      <w:r>
        <w:rPr>
          <w:rFonts w:ascii="Times New Roman" w:hAnsi="Times New Roman" w:cs="Times New Roman"/>
        </w:rPr>
        <w:t xml:space="preserve"> </w:t>
      </w:r>
      <w:r w:rsidRPr="00CD1945">
        <w:rPr>
          <w:rFonts w:ascii="Times New Roman" w:hAnsi="Times New Roman" w:cs="Times New Roman"/>
        </w:rPr>
        <w:t xml:space="preserve">v rozsahu nevyhnutnom na plnenie jej úloh; nevyhnutnosť </w:t>
      </w:r>
      <w:r>
        <w:rPr>
          <w:rFonts w:ascii="Times New Roman" w:hAnsi="Times New Roman" w:cs="Times New Roman"/>
        </w:rPr>
        <w:t xml:space="preserve">je </w:t>
      </w:r>
      <w:r w:rsidRPr="00CD1945">
        <w:rPr>
          <w:rFonts w:ascii="Times New Roman" w:hAnsi="Times New Roman" w:cs="Times New Roman"/>
        </w:rPr>
        <w:t xml:space="preserve">priamo </w:t>
      </w:r>
      <w:r>
        <w:rPr>
          <w:rFonts w:ascii="Times New Roman" w:hAnsi="Times New Roman" w:cs="Times New Roman"/>
        </w:rPr>
        <w:t>určená</w:t>
      </w:r>
      <w:r w:rsidRPr="00CD1945">
        <w:rPr>
          <w:rFonts w:ascii="Times New Roman" w:hAnsi="Times New Roman" w:cs="Times New Roman"/>
        </w:rPr>
        <w:t xml:space="preserve"> pracovn</w:t>
      </w:r>
      <w:r>
        <w:rPr>
          <w:rFonts w:ascii="Times New Roman" w:hAnsi="Times New Roman" w:cs="Times New Roman"/>
        </w:rPr>
        <w:t>ým</w:t>
      </w:r>
      <w:r w:rsidRPr="00CD1945">
        <w:rPr>
          <w:rFonts w:ascii="Times New Roman" w:hAnsi="Times New Roman" w:cs="Times New Roman"/>
        </w:rPr>
        <w:t xml:space="preserve"> zaraden</w:t>
      </w:r>
      <w:r>
        <w:rPr>
          <w:rFonts w:ascii="Times New Roman" w:hAnsi="Times New Roman" w:cs="Times New Roman"/>
        </w:rPr>
        <w:t>ím</w:t>
      </w:r>
      <w:r w:rsidR="00E12DC4">
        <w:rPr>
          <w:rFonts w:ascii="Times New Roman" w:hAnsi="Times New Roman" w:cs="Times New Roman"/>
        </w:rPr>
        <w:t xml:space="preserve">, funkciou alebo postavením </w:t>
      </w:r>
      <w:r w:rsidRPr="00CD1945">
        <w:rPr>
          <w:rFonts w:ascii="Times New Roman" w:hAnsi="Times New Roman" w:cs="Times New Roman"/>
        </w:rPr>
        <w:t>oprávnenej osoby,</w:t>
      </w:r>
    </w:p>
    <w:p w14:paraId="197DD144" w14:textId="44207843" w:rsidR="00CD1945" w:rsidRPr="00CD1945" w:rsidRDefault="00CD1945" w:rsidP="00CD1945">
      <w:pPr>
        <w:tabs>
          <w:tab w:val="left" w:pos="993"/>
        </w:tabs>
        <w:spacing w:after="0" w:line="240" w:lineRule="auto"/>
        <w:ind w:left="990" w:hanging="285"/>
        <w:jc w:val="both"/>
        <w:rPr>
          <w:rFonts w:ascii="Times New Roman" w:hAnsi="Times New Roman" w:cs="Times New Roman"/>
        </w:rPr>
      </w:pPr>
      <w:r w:rsidRPr="00CD1945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</w:r>
      <w:r w:rsidRPr="00CD1945">
        <w:rPr>
          <w:rFonts w:ascii="Times New Roman" w:hAnsi="Times New Roman" w:cs="Times New Roman"/>
        </w:rPr>
        <w:t>opätovné poučenie, ak došlo k podstatnej zmene jej pracovného alebo funkčného zaradenia, a tým sa významne zmenil obsah náplne jej pracovných činností, alebo sa podstatne zmenili podmienky spracúvania osobných údajov alebo rozsah spracúvaných osobných údajov v rámci jej pracovného alebo funkčného zaradenia,</w:t>
      </w:r>
    </w:p>
    <w:p w14:paraId="0AD1D6CD" w14:textId="1E892DFF" w:rsidR="00CD1945" w:rsidRPr="00CD1945" w:rsidRDefault="00CD1945" w:rsidP="00CD1945">
      <w:pPr>
        <w:spacing w:after="0" w:line="240" w:lineRule="auto"/>
        <w:ind w:left="990" w:hanging="285"/>
        <w:jc w:val="both"/>
        <w:rPr>
          <w:rFonts w:ascii="Times New Roman" w:hAnsi="Times New Roman" w:cs="Times New Roman"/>
        </w:rPr>
      </w:pPr>
      <w:r w:rsidRPr="00CD1945">
        <w:rPr>
          <w:rFonts w:ascii="Times New Roman" w:hAnsi="Times New Roman" w:cs="Times New Roman"/>
        </w:rPr>
        <w:t>c)</w:t>
      </w:r>
      <w:r w:rsidRPr="00CD1945">
        <w:rPr>
          <w:rFonts w:ascii="Times New Roman" w:hAnsi="Times New Roman" w:cs="Times New Roman"/>
        </w:rPr>
        <w:tab/>
        <w:t xml:space="preserve">vykonávanie spracovateľských operácii s osobnými údajmi v mene </w:t>
      </w:r>
      <w:r w:rsidR="00D35E7C">
        <w:rPr>
          <w:rFonts w:ascii="Times New Roman" w:hAnsi="Times New Roman" w:cs="Times New Roman"/>
        </w:rPr>
        <w:t>P</w:t>
      </w:r>
      <w:r w:rsidRPr="00CD1945">
        <w:rPr>
          <w:rFonts w:ascii="Times New Roman" w:hAnsi="Times New Roman" w:cs="Times New Roman"/>
        </w:rPr>
        <w:t xml:space="preserve">revádzkovateľa, vrátane osobitnej kategórie osobných údajov, v rozsahu nevyhnutnom na plnenie pracovných úloh určených opisom pracovného miesta oprávnenej osoby </w:t>
      </w:r>
    </w:p>
    <w:p w14:paraId="51A57C13" w14:textId="6067281E" w:rsidR="00CD1945" w:rsidRDefault="00CD1945" w:rsidP="00CD1945">
      <w:pPr>
        <w:spacing w:after="0" w:line="240" w:lineRule="auto"/>
        <w:ind w:left="990" w:hanging="285"/>
        <w:jc w:val="both"/>
        <w:rPr>
          <w:rFonts w:ascii="Times New Roman" w:hAnsi="Times New Roman" w:cs="Times New Roman"/>
        </w:rPr>
      </w:pPr>
      <w:r w:rsidRPr="00CD1945">
        <w:rPr>
          <w:rFonts w:ascii="Times New Roman" w:hAnsi="Times New Roman" w:cs="Times New Roman"/>
        </w:rPr>
        <w:t>d)</w:t>
      </w:r>
      <w:r w:rsidRPr="00CD1945">
        <w:rPr>
          <w:rFonts w:ascii="Times New Roman" w:hAnsi="Times New Roman" w:cs="Times New Roman"/>
        </w:rPr>
        <w:tab/>
        <w:t>odmietnutie vykonať pokyn k spracúvaniu osobných údajov, ktorý je v rozpore so všeobecne záväznými právnymi predpismi</w:t>
      </w:r>
      <w:r>
        <w:rPr>
          <w:rFonts w:ascii="Times New Roman" w:hAnsi="Times New Roman" w:cs="Times New Roman"/>
        </w:rPr>
        <w:t xml:space="preserve">, vnútornými predpismi </w:t>
      </w:r>
      <w:r w:rsidR="00D35E7C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revádzkovateľa</w:t>
      </w:r>
      <w:r w:rsidRPr="00CD1945">
        <w:rPr>
          <w:rFonts w:ascii="Times New Roman" w:hAnsi="Times New Roman" w:cs="Times New Roman"/>
        </w:rPr>
        <w:t xml:space="preserve"> alebo dobrými mravmi.</w:t>
      </w:r>
    </w:p>
    <w:p w14:paraId="7DE6242C" w14:textId="7BC109DF" w:rsidR="00CD1945" w:rsidRPr="00CD1945" w:rsidRDefault="00CD1945" w:rsidP="00CD194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2FA8">
        <w:rPr>
          <w:rFonts w:ascii="Times New Roman" w:hAnsi="Times New Roman" w:cs="Times New Roman"/>
        </w:rPr>
        <w:t>2.2</w:t>
      </w:r>
      <w:r w:rsidRPr="00CD1945">
        <w:rPr>
          <w:rFonts w:ascii="Times New Roman" w:hAnsi="Times New Roman" w:cs="Times New Roman"/>
          <w:b/>
          <w:bCs/>
        </w:rPr>
        <w:tab/>
      </w:r>
      <w:r w:rsidRPr="00D35E7C">
        <w:rPr>
          <w:rFonts w:ascii="Times New Roman" w:hAnsi="Times New Roman" w:cs="Times New Roman"/>
          <w:b/>
          <w:bCs/>
          <w:u w:val="single"/>
        </w:rPr>
        <w:t>Oprávnená osoba je povinná:</w:t>
      </w:r>
    </w:p>
    <w:p w14:paraId="7FA5EC0B" w14:textId="305A23EE" w:rsidR="003E3B29" w:rsidRPr="003E3B29" w:rsidRDefault="003E3B29" w:rsidP="003E3B29">
      <w:pPr>
        <w:pStyle w:val="Normlny1"/>
        <w:numPr>
          <w:ilvl w:val="0"/>
          <w:numId w:val="2"/>
        </w:numPr>
        <w:spacing w:after="0" w:line="200" w:lineRule="atLeast"/>
        <w:jc w:val="both"/>
        <w:rPr>
          <w:rFonts w:ascii="Times New Roman" w:hAnsi="Times New Roman" w:cs="Verdana"/>
        </w:rPr>
      </w:pPr>
      <w:r w:rsidRPr="003E3B29">
        <w:rPr>
          <w:rFonts w:ascii="Times New Roman" w:hAnsi="Times New Roman" w:cs="Verdana"/>
        </w:rPr>
        <w:t>v súvislosti so svojím pracovným zaradením u Prevádzkovateľa získavať len nevyhnutné osobné údaje, a to v súlade so zákonom ustanoveným alebo vymedzeným účelom; je neprípustné, aby oprávnená osoba získavala osobné údaje pod zámienkou iného účelu spracúvania alebo inej činnosti</w:t>
      </w:r>
    </w:p>
    <w:p w14:paraId="049664FA" w14:textId="38C35497" w:rsidR="00CD1945" w:rsidRPr="003E3B29" w:rsidRDefault="00CD1945" w:rsidP="00CD1945">
      <w:pPr>
        <w:pStyle w:val="Normlny1"/>
        <w:numPr>
          <w:ilvl w:val="0"/>
          <w:numId w:val="2"/>
        </w:numPr>
        <w:spacing w:after="0" w:line="200" w:lineRule="atLeast"/>
        <w:jc w:val="both"/>
        <w:rPr>
          <w:rFonts w:ascii="Times New Roman" w:hAnsi="Times New Roman" w:cs="Verdana"/>
          <w:spacing w:val="-4"/>
          <w:kern w:val="22"/>
        </w:rPr>
      </w:pPr>
      <w:r w:rsidRPr="003E3B29">
        <w:rPr>
          <w:rFonts w:ascii="Times New Roman" w:hAnsi="Times New Roman" w:cs="Verdana"/>
          <w:spacing w:val="-4"/>
          <w:kern w:val="22"/>
        </w:rPr>
        <w:t>vykonávať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  <w:r w:rsidRPr="003E3B29">
        <w:rPr>
          <w:rFonts w:ascii="Times New Roman" w:hAnsi="Times New Roman" w:cs="Verdana"/>
          <w:spacing w:val="-4"/>
          <w:kern w:val="22"/>
        </w:rPr>
        <w:t>povolené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  <w:r w:rsidR="00816794" w:rsidRPr="003E3B29">
        <w:rPr>
          <w:rFonts w:ascii="Times New Roman" w:hAnsi="Times New Roman" w:cs="Verdana"/>
          <w:spacing w:val="-4"/>
          <w:kern w:val="22"/>
        </w:rPr>
        <w:t>spracúvanie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  <w:r w:rsidRPr="003E3B29">
        <w:rPr>
          <w:rFonts w:ascii="Times New Roman" w:hAnsi="Times New Roman" w:cs="Verdana"/>
          <w:spacing w:val="-4"/>
          <w:kern w:val="22"/>
        </w:rPr>
        <w:t>len so správnymi,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  <w:r w:rsidRPr="003E3B29">
        <w:rPr>
          <w:rFonts w:ascii="Times New Roman" w:hAnsi="Times New Roman" w:cs="Verdana"/>
          <w:spacing w:val="-4"/>
          <w:kern w:val="22"/>
        </w:rPr>
        <w:t>úplnými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  <w:r w:rsidRPr="003E3B29">
        <w:rPr>
          <w:rFonts w:ascii="Times New Roman" w:hAnsi="Times New Roman" w:cs="Verdana"/>
          <w:spacing w:val="-4"/>
          <w:kern w:val="22"/>
        </w:rPr>
        <w:t>a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  <w:r w:rsidRPr="003E3B29">
        <w:rPr>
          <w:rFonts w:ascii="Times New Roman" w:hAnsi="Times New Roman" w:cs="Verdana"/>
          <w:spacing w:val="-4"/>
          <w:kern w:val="22"/>
        </w:rPr>
        <w:t>podľa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  <w:r w:rsidRPr="003E3B29">
        <w:rPr>
          <w:rFonts w:ascii="Times New Roman" w:hAnsi="Times New Roman" w:cs="Verdana"/>
          <w:spacing w:val="-4"/>
          <w:kern w:val="22"/>
        </w:rPr>
        <w:t>potreby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  <w:r w:rsidRPr="003E3B29">
        <w:rPr>
          <w:rFonts w:ascii="Times New Roman" w:hAnsi="Times New Roman" w:cs="Verdana"/>
          <w:spacing w:val="-4"/>
          <w:kern w:val="22"/>
        </w:rPr>
        <w:t>aktualizovanými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  <w:r w:rsidRPr="003E3B29">
        <w:rPr>
          <w:rFonts w:ascii="Times New Roman" w:hAnsi="Times New Roman" w:cs="Verdana"/>
          <w:spacing w:val="-4"/>
          <w:kern w:val="22"/>
        </w:rPr>
        <w:t>osobnými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  <w:r w:rsidRPr="003E3B29">
        <w:rPr>
          <w:rFonts w:ascii="Times New Roman" w:hAnsi="Times New Roman" w:cs="Verdana"/>
          <w:spacing w:val="-4"/>
          <w:kern w:val="22"/>
        </w:rPr>
        <w:t>údajmi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  <w:r w:rsidRPr="003E3B29">
        <w:rPr>
          <w:rFonts w:ascii="Times New Roman" w:hAnsi="Times New Roman" w:cs="Verdana"/>
          <w:spacing w:val="-4"/>
          <w:kern w:val="22"/>
        </w:rPr>
        <w:t>vo vzťahu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  <w:r w:rsidRPr="003E3B29">
        <w:rPr>
          <w:rFonts w:ascii="Times New Roman" w:hAnsi="Times New Roman" w:cs="Verdana"/>
          <w:spacing w:val="-4"/>
          <w:kern w:val="22"/>
        </w:rPr>
        <w:t>k účelu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  <w:r w:rsidRPr="003E3B29">
        <w:rPr>
          <w:rFonts w:ascii="Times New Roman" w:hAnsi="Times New Roman" w:cs="Verdana"/>
          <w:spacing w:val="-4"/>
          <w:kern w:val="22"/>
        </w:rPr>
        <w:t>spracúvania,</w:t>
      </w:r>
      <w:r w:rsidRPr="003E3B29">
        <w:rPr>
          <w:rFonts w:ascii="Times New Roman" w:eastAsia="Times New Roman" w:hAnsi="Times New Roman" w:cs="Verdana"/>
          <w:spacing w:val="-4"/>
          <w:kern w:val="22"/>
        </w:rPr>
        <w:t xml:space="preserve"> </w:t>
      </w:r>
    </w:p>
    <w:p w14:paraId="18AC7755" w14:textId="1A7CC94E" w:rsidR="00CD1945" w:rsidRDefault="00CD1945" w:rsidP="00CD1945">
      <w:pPr>
        <w:pStyle w:val="Normlny1"/>
        <w:numPr>
          <w:ilvl w:val="0"/>
          <w:numId w:val="2"/>
        </w:numPr>
        <w:spacing w:after="0" w:line="200" w:lineRule="atLeast"/>
        <w:jc w:val="both"/>
        <w:rPr>
          <w:rFonts w:ascii="Times New Roman" w:hAnsi="Times New Roman" w:cs="Verdana"/>
        </w:rPr>
      </w:pPr>
      <w:r>
        <w:rPr>
          <w:rFonts w:ascii="Times New Roman" w:hAnsi="Times New Roman" w:cs="Verdana"/>
        </w:rPr>
        <w:t>nesprávne</w:t>
      </w:r>
      <w:r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hAnsi="Times New Roman" w:cs="Verdana"/>
        </w:rPr>
        <w:t>a</w:t>
      </w:r>
      <w:r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hAnsi="Times New Roman" w:cs="Verdana"/>
        </w:rPr>
        <w:t>neúplné</w:t>
      </w:r>
      <w:r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hAnsi="Times New Roman" w:cs="Verdana"/>
        </w:rPr>
        <w:t>osobné</w:t>
      </w:r>
      <w:r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hAnsi="Times New Roman" w:cs="Verdana"/>
        </w:rPr>
        <w:t>údaje</w:t>
      </w:r>
      <w:r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hAnsi="Times New Roman" w:cs="Verdana"/>
        </w:rPr>
        <w:t>bez</w:t>
      </w:r>
      <w:r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hAnsi="Times New Roman" w:cs="Verdana"/>
        </w:rPr>
        <w:t>zbytočného</w:t>
      </w:r>
      <w:r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hAnsi="Times New Roman" w:cs="Verdana"/>
        </w:rPr>
        <w:t>odkladu</w:t>
      </w:r>
      <w:r>
        <w:rPr>
          <w:rFonts w:ascii="Times New Roman" w:eastAsia="Times New Roman" w:hAnsi="Times New Roman" w:cs="Verdana"/>
        </w:rPr>
        <w:t xml:space="preserve"> </w:t>
      </w:r>
      <w:r w:rsidR="003E3B29">
        <w:rPr>
          <w:rFonts w:ascii="Times New Roman" w:hAnsi="Times New Roman" w:cs="Verdana"/>
        </w:rPr>
        <w:t>opraviť</w:t>
      </w:r>
      <w:r w:rsidR="003E3B29">
        <w:rPr>
          <w:rFonts w:ascii="Times New Roman" w:eastAsia="Times New Roman" w:hAnsi="Times New Roman" w:cs="Verdana"/>
        </w:rPr>
        <w:t xml:space="preserve"> </w:t>
      </w:r>
      <w:r w:rsidR="003E3B29">
        <w:rPr>
          <w:rFonts w:ascii="Times New Roman" w:hAnsi="Times New Roman" w:cs="Verdana"/>
        </w:rPr>
        <w:t>alebo </w:t>
      </w:r>
      <w:r w:rsidR="003E3B29"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eastAsia="Times New Roman" w:hAnsi="Times New Roman" w:cs="Verdana"/>
        </w:rPr>
        <w:t>vymazať</w:t>
      </w:r>
      <w:r>
        <w:rPr>
          <w:rFonts w:ascii="Times New Roman" w:hAnsi="Times New Roman" w:cs="Verdana"/>
        </w:rPr>
        <w:t>,</w:t>
      </w:r>
    </w:p>
    <w:p w14:paraId="2B6AA74F" w14:textId="11A92A21" w:rsidR="00CD1945" w:rsidRDefault="00262FA8" w:rsidP="00CD1945">
      <w:pPr>
        <w:pStyle w:val="Normlny1"/>
        <w:numPr>
          <w:ilvl w:val="0"/>
          <w:numId w:val="2"/>
        </w:numPr>
        <w:spacing w:after="0" w:line="200" w:lineRule="atLeast"/>
        <w:jc w:val="both"/>
        <w:rPr>
          <w:rFonts w:ascii="Times New Roman" w:hAnsi="Times New Roman" w:cs="Verdana"/>
        </w:rPr>
      </w:pPr>
      <w:r>
        <w:rPr>
          <w:rFonts w:ascii="Times New Roman" w:hAnsi="Times New Roman" w:cs="Verdana"/>
        </w:rPr>
        <w:t xml:space="preserve">oznámiť dotknutej osobe, že spracúva jej osobné údaje v mene </w:t>
      </w:r>
      <w:r w:rsidR="00D35E7C">
        <w:rPr>
          <w:rFonts w:ascii="Times New Roman" w:hAnsi="Times New Roman" w:cs="Verdana"/>
        </w:rPr>
        <w:t>P</w:t>
      </w:r>
      <w:r>
        <w:rPr>
          <w:rFonts w:ascii="Times New Roman" w:hAnsi="Times New Roman" w:cs="Verdana"/>
        </w:rPr>
        <w:t xml:space="preserve">revádzkovateľa, </w:t>
      </w:r>
      <w:r w:rsidR="00CD1945">
        <w:rPr>
          <w:rFonts w:ascii="Times New Roman" w:hAnsi="Times New Roman" w:cs="Verdana"/>
        </w:rPr>
        <w:t>poučiť</w:t>
      </w:r>
      <w:r w:rsidR="00CD1945"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hAnsi="Times New Roman" w:cs="Verdana"/>
        </w:rPr>
        <w:t>ju</w:t>
      </w:r>
      <w:r w:rsidR="00CD1945">
        <w:rPr>
          <w:rFonts w:ascii="Times New Roman" w:eastAsia="Times New Roman" w:hAnsi="Times New Roman" w:cs="Verdana"/>
        </w:rPr>
        <w:t xml:space="preserve"> </w:t>
      </w:r>
      <w:r w:rsidR="00CD1945">
        <w:rPr>
          <w:rFonts w:ascii="Times New Roman" w:hAnsi="Times New Roman" w:cs="Verdana"/>
        </w:rPr>
        <w:t>o</w:t>
      </w:r>
      <w:r w:rsidR="00CD1945">
        <w:rPr>
          <w:rFonts w:ascii="Times New Roman" w:eastAsia="Times New Roman" w:hAnsi="Times New Roman" w:cs="Verdana"/>
        </w:rPr>
        <w:t xml:space="preserve"> </w:t>
      </w:r>
      <w:r w:rsidR="00CD1945">
        <w:rPr>
          <w:rFonts w:ascii="Times New Roman" w:hAnsi="Times New Roman" w:cs="Verdana"/>
        </w:rPr>
        <w:t>povinnosti</w:t>
      </w:r>
      <w:r w:rsidR="00CD1945">
        <w:rPr>
          <w:rFonts w:ascii="Times New Roman" w:eastAsia="Times New Roman" w:hAnsi="Times New Roman" w:cs="Verdana"/>
        </w:rPr>
        <w:t xml:space="preserve"> </w:t>
      </w:r>
      <w:r w:rsidR="003E3B29" w:rsidRPr="003E3B29">
        <w:rPr>
          <w:rFonts w:ascii="Times New Roman" w:hAnsi="Times New Roman" w:cs="Verdana"/>
        </w:rPr>
        <w:t xml:space="preserve">poskytnúť osobné údaje a o existencii jej práv podľa zákona o ochrane </w:t>
      </w:r>
      <w:r w:rsidR="003E3B29" w:rsidRPr="003E3B29">
        <w:rPr>
          <w:rFonts w:ascii="Times New Roman" w:hAnsi="Times New Roman" w:cs="Verdana"/>
        </w:rPr>
        <w:lastRenderedPageBreak/>
        <w:t>osobných údajov</w:t>
      </w:r>
      <w:r w:rsidR="00CD1945">
        <w:rPr>
          <w:rFonts w:ascii="Times New Roman" w:hAnsi="Times New Roman" w:cs="Verdana"/>
        </w:rPr>
        <w:t>,</w:t>
      </w:r>
    </w:p>
    <w:p w14:paraId="35A15AB7" w14:textId="7B02FEEE" w:rsidR="00CD1945" w:rsidRDefault="00CD1945" w:rsidP="00CD1945">
      <w:pPr>
        <w:pStyle w:val="Normlny1"/>
        <w:numPr>
          <w:ilvl w:val="0"/>
          <w:numId w:val="2"/>
        </w:numPr>
        <w:spacing w:after="0" w:line="200" w:lineRule="atLeast"/>
        <w:jc w:val="both"/>
        <w:rPr>
          <w:rFonts w:ascii="Times New Roman" w:hAnsi="Times New Roman" w:cs="Verdana"/>
        </w:rPr>
      </w:pPr>
      <w:r>
        <w:rPr>
          <w:rFonts w:ascii="Times New Roman" w:hAnsi="Times New Roman" w:cs="Verdana"/>
        </w:rPr>
        <w:t>postupovať</w:t>
      </w:r>
      <w:r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hAnsi="Times New Roman" w:cs="Verdana"/>
        </w:rPr>
        <w:t>výlučne</w:t>
      </w:r>
      <w:r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hAnsi="Times New Roman" w:cs="Verdana"/>
        </w:rPr>
        <w:t>v súlade</w:t>
      </w:r>
      <w:r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hAnsi="Times New Roman" w:cs="Verdana"/>
        </w:rPr>
        <w:t>s technickými a organizačnými</w:t>
      </w:r>
      <w:r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hAnsi="Times New Roman" w:cs="Verdana"/>
        </w:rPr>
        <w:t>opatreniami</w:t>
      </w:r>
      <w:r>
        <w:rPr>
          <w:rFonts w:ascii="Times New Roman" w:eastAsia="Times New Roman" w:hAnsi="Times New Roman" w:cs="Verdana"/>
        </w:rPr>
        <w:t xml:space="preserve"> </w:t>
      </w:r>
      <w:r>
        <w:rPr>
          <w:rFonts w:ascii="Times New Roman" w:hAnsi="Times New Roman" w:cs="Verdana"/>
        </w:rPr>
        <w:t>prijatými</w:t>
      </w:r>
      <w:r>
        <w:rPr>
          <w:rFonts w:ascii="Times New Roman" w:eastAsia="Times New Roman" w:hAnsi="Times New Roman" w:cs="Verdana"/>
        </w:rPr>
        <w:t xml:space="preserve"> </w:t>
      </w:r>
      <w:r w:rsidR="00D35E7C">
        <w:rPr>
          <w:rFonts w:ascii="Times New Roman" w:hAnsi="Times New Roman" w:cs="Verdana"/>
        </w:rPr>
        <w:t>P</w:t>
      </w:r>
      <w:r>
        <w:rPr>
          <w:rFonts w:ascii="Times New Roman" w:hAnsi="Times New Roman" w:cs="Verdana"/>
        </w:rPr>
        <w:t xml:space="preserve">revádzkovateľom v Internej smernici </w:t>
      </w:r>
      <w:r w:rsidR="00262FA8">
        <w:rPr>
          <w:rFonts w:ascii="Times New Roman" w:hAnsi="Times New Roman" w:cs="Verdana"/>
        </w:rPr>
        <w:t>na ochranu osobných údajov,</w:t>
      </w:r>
    </w:p>
    <w:p w14:paraId="0A21F03B" w14:textId="123026DE" w:rsidR="00CD1945" w:rsidRDefault="003E3B29" w:rsidP="00CD1945">
      <w:pPr>
        <w:pStyle w:val="Normlny1"/>
        <w:numPr>
          <w:ilvl w:val="0"/>
          <w:numId w:val="2"/>
        </w:numPr>
        <w:spacing w:after="0" w:line="200" w:lineRule="atLeast"/>
        <w:jc w:val="both"/>
        <w:rPr>
          <w:rFonts w:ascii="Times New Roman" w:hAnsi="Times New Roman" w:cs="Verdana"/>
        </w:rPr>
      </w:pPr>
      <w:r w:rsidRPr="003E3B29">
        <w:rPr>
          <w:rFonts w:ascii="Times New Roman" w:hAnsi="Times New Roman" w:cs="Verdana"/>
        </w:rPr>
        <w:t>chrániť prijaté dokumenty a súbory pred stratou, poškodením, zneužitím, odcudzením, neoprávneným sprístupnením alebo poskytnutím a pred inými neprípustnými formami spracúvania,</w:t>
      </w:r>
    </w:p>
    <w:p w14:paraId="5309C16D" w14:textId="0D856451" w:rsidR="00CD1945" w:rsidRPr="00816794" w:rsidRDefault="00CD1945" w:rsidP="00CD1945">
      <w:pPr>
        <w:pStyle w:val="Odsekzoznamu1"/>
        <w:numPr>
          <w:ilvl w:val="0"/>
          <w:numId w:val="2"/>
        </w:numPr>
        <w:spacing w:line="200" w:lineRule="atLeast"/>
        <w:jc w:val="both"/>
        <w:rPr>
          <w:rFonts w:cs="Verdana"/>
          <w:b/>
          <w:bCs/>
          <w:sz w:val="22"/>
          <w:szCs w:val="22"/>
        </w:rPr>
      </w:pPr>
      <w:r w:rsidRPr="00816794">
        <w:rPr>
          <w:rFonts w:cs="Verdana"/>
          <w:b/>
          <w:bCs/>
          <w:sz w:val="22"/>
          <w:szCs w:val="22"/>
        </w:rPr>
        <w:t>dodržiavať mlčanlivosť o osobných údajoch</w:t>
      </w:r>
      <w:r w:rsidR="00816794" w:rsidRPr="00816794">
        <w:rPr>
          <w:rFonts w:cs="Verdana"/>
          <w:b/>
          <w:bCs/>
          <w:sz w:val="22"/>
          <w:szCs w:val="22"/>
        </w:rPr>
        <w:t>,</w:t>
      </w:r>
      <w:r w:rsidRPr="00816794">
        <w:rPr>
          <w:rFonts w:cs="Verdana"/>
          <w:b/>
          <w:bCs/>
          <w:sz w:val="22"/>
          <w:szCs w:val="22"/>
        </w:rPr>
        <w:t xml:space="preserve"> s ktorými prichádza do styku, a to aj po zániku jej </w:t>
      </w:r>
      <w:r w:rsidR="00262FA8" w:rsidRPr="00816794">
        <w:rPr>
          <w:rFonts w:cs="Verdana"/>
          <w:b/>
          <w:bCs/>
          <w:sz w:val="22"/>
          <w:szCs w:val="22"/>
        </w:rPr>
        <w:t xml:space="preserve">funkcie alebo pracovnoprávneho vzťahu s </w:t>
      </w:r>
      <w:r w:rsidR="00D35E7C" w:rsidRPr="00816794">
        <w:rPr>
          <w:rFonts w:cs="Verdana"/>
          <w:b/>
          <w:bCs/>
          <w:sz w:val="22"/>
          <w:szCs w:val="22"/>
        </w:rPr>
        <w:t>P</w:t>
      </w:r>
      <w:r w:rsidR="00262FA8" w:rsidRPr="00816794">
        <w:rPr>
          <w:rFonts w:cs="Verdana"/>
          <w:b/>
          <w:bCs/>
          <w:sz w:val="22"/>
          <w:szCs w:val="22"/>
        </w:rPr>
        <w:t>revádzkovateľom</w:t>
      </w:r>
      <w:r w:rsidRPr="00816794">
        <w:rPr>
          <w:rFonts w:cs="Verdana"/>
          <w:b/>
          <w:bCs/>
          <w:sz w:val="22"/>
          <w:szCs w:val="22"/>
        </w:rPr>
        <w:t xml:space="preserve">, okrem zákonom </w:t>
      </w:r>
      <w:r w:rsidR="00816794" w:rsidRPr="00816794">
        <w:rPr>
          <w:rFonts w:cs="Verdana"/>
          <w:b/>
          <w:bCs/>
          <w:sz w:val="22"/>
          <w:szCs w:val="22"/>
        </w:rPr>
        <w:t>stanovených</w:t>
      </w:r>
      <w:r w:rsidRPr="00816794">
        <w:rPr>
          <w:rFonts w:cs="Verdana"/>
          <w:b/>
          <w:bCs/>
          <w:sz w:val="22"/>
          <w:szCs w:val="22"/>
        </w:rPr>
        <w:t xml:space="preserve"> výnimiek podľa § 79 ods. 3 zákona </w:t>
      </w:r>
      <w:r w:rsidR="00262FA8" w:rsidRPr="00816794">
        <w:rPr>
          <w:rFonts w:cs="Verdana"/>
          <w:b/>
          <w:bCs/>
          <w:sz w:val="22"/>
          <w:szCs w:val="22"/>
        </w:rPr>
        <w:t>o ochrane osobných údajov</w:t>
      </w:r>
      <w:r w:rsidRPr="00816794">
        <w:rPr>
          <w:rFonts w:cs="Verdana"/>
          <w:b/>
          <w:bCs/>
          <w:sz w:val="22"/>
          <w:szCs w:val="22"/>
        </w:rPr>
        <w:t>; povinnosť mlčanlivosti trvá aj po ukončení spracúvania osobných údajov</w:t>
      </w:r>
      <w:r w:rsidR="00262FA8" w:rsidRPr="00816794">
        <w:rPr>
          <w:rFonts w:cs="Verdana"/>
          <w:b/>
          <w:bCs/>
          <w:sz w:val="22"/>
          <w:szCs w:val="22"/>
        </w:rPr>
        <w:t>,</w:t>
      </w:r>
    </w:p>
    <w:p w14:paraId="384E6311" w14:textId="24A042F6" w:rsidR="00CD1945" w:rsidRDefault="00CD1945" w:rsidP="00CD1945">
      <w:pPr>
        <w:pStyle w:val="Odsekzoznamu1"/>
        <w:numPr>
          <w:ilvl w:val="0"/>
          <w:numId w:val="2"/>
        </w:numPr>
        <w:spacing w:line="200" w:lineRule="atLeast"/>
        <w:jc w:val="both"/>
        <w:rPr>
          <w:rFonts w:cs="Verdana"/>
          <w:sz w:val="22"/>
          <w:szCs w:val="22"/>
        </w:rPr>
      </w:pPr>
      <w:r>
        <w:rPr>
          <w:rFonts w:cs="Verdana"/>
          <w:sz w:val="22"/>
          <w:szCs w:val="22"/>
        </w:rPr>
        <w:t xml:space="preserve">bezodkladne oznámiť </w:t>
      </w:r>
      <w:r w:rsidR="00D35E7C">
        <w:rPr>
          <w:rFonts w:cs="Verdana"/>
          <w:sz w:val="22"/>
          <w:szCs w:val="22"/>
        </w:rPr>
        <w:t>P</w:t>
      </w:r>
      <w:r>
        <w:rPr>
          <w:rFonts w:cs="Verdana"/>
          <w:sz w:val="22"/>
          <w:szCs w:val="22"/>
        </w:rPr>
        <w:t>revádzkovateľovi porušenie ochrany osobných údajov,</w:t>
      </w:r>
    </w:p>
    <w:p w14:paraId="285E2BCB" w14:textId="6A51DA9B" w:rsidR="00CD1945" w:rsidRPr="00262FA8" w:rsidRDefault="00CD1945" w:rsidP="00CD1945">
      <w:pPr>
        <w:pStyle w:val="Odsekzoznamu1"/>
        <w:numPr>
          <w:ilvl w:val="0"/>
          <w:numId w:val="2"/>
        </w:numPr>
        <w:spacing w:line="200" w:lineRule="atLeast"/>
        <w:jc w:val="both"/>
        <w:rPr>
          <w:rFonts w:cs="Verdana"/>
          <w:sz w:val="22"/>
          <w:szCs w:val="22"/>
        </w:rPr>
      </w:pPr>
      <w:r>
        <w:rPr>
          <w:rFonts w:cs="Verdana"/>
          <w:sz w:val="22"/>
          <w:szCs w:val="22"/>
        </w:rPr>
        <w:t>dodržiavať všetky povinnosti, o ktorých bola oprávnená osoba poučená.</w:t>
      </w:r>
    </w:p>
    <w:p w14:paraId="3FC2D706" w14:textId="3A0254E3" w:rsidR="00CD1945" w:rsidRDefault="00262FA8" w:rsidP="00262FA8">
      <w:pPr>
        <w:pStyle w:val="Odsekzoznamu1"/>
        <w:spacing w:line="200" w:lineRule="atLeast"/>
        <w:ind w:left="705" w:hanging="705"/>
        <w:jc w:val="both"/>
        <w:rPr>
          <w:rFonts w:cs="Verdana"/>
          <w:sz w:val="22"/>
          <w:szCs w:val="22"/>
        </w:rPr>
      </w:pPr>
      <w:r>
        <w:rPr>
          <w:rFonts w:cs="Verdana"/>
          <w:sz w:val="22"/>
          <w:szCs w:val="22"/>
        </w:rPr>
        <w:t>2.3</w:t>
      </w:r>
      <w:r>
        <w:rPr>
          <w:rFonts w:cs="Verdana"/>
          <w:sz w:val="22"/>
          <w:szCs w:val="22"/>
        </w:rPr>
        <w:tab/>
      </w:r>
      <w:r w:rsidR="003E3B29" w:rsidRPr="003E3B29">
        <w:rPr>
          <w:rFonts w:cs="Verdana"/>
          <w:sz w:val="22"/>
          <w:szCs w:val="22"/>
        </w:rPr>
        <w:t>Oprávnená osoba nesmie osobné údaje spracúvané Prevádzkovateľom použiť na svoju osobnú potrebu ani na potrebu inej osoby, ani na iný účel, než je určený v tomto Poučení.</w:t>
      </w:r>
    </w:p>
    <w:p w14:paraId="4E221B00" w14:textId="0D72B102" w:rsidR="00E12DC4" w:rsidRDefault="00E12DC4" w:rsidP="00262FA8">
      <w:pPr>
        <w:pStyle w:val="Odsekzoznamu1"/>
        <w:spacing w:line="200" w:lineRule="atLeast"/>
        <w:ind w:left="705" w:hanging="705"/>
        <w:jc w:val="both"/>
        <w:rPr>
          <w:rFonts w:cs="Verdana"/>
          <w:sz w:val="22"/>
          <w:szCs w:val="22"/>
        </w:rPr>
      </w:pPr>
    </w:p>
    <w:p w14:paraId="03FD63AF" w14:textId="587385B0" w:rsidR="00E12DC4" w:rsidRPr="00E12DC4" w:rsidRDefault="00E12DC4" w:rsidP="00E12DC4">
      <w:pPr>
        <w:pStyle w:val="Odsekzoznamu1"/>
        <w:spacing w:line="200" w:lineRule="atLeast"/>
        <w:ind w:left="705" w:hanging="705"/>
        <w:jc w:val="center"/>
        <w:rPr>
          <w:rFonts w:cs="Verdana"/>
          <w:b/>
          <w:bCs/>
          <w:sz w:val="22"/>
          <w:szCs w:val="22"/>
        </w:rPr>
      </w:pPr>
      <w:r>
        <w:rPr>
          <w:rFonts w:cs="Verdana"/>
          <w:b/>
          <w:bCs/>
          <w:sz w:val="22"/>
          <w:szCs w:val="22"/>
        </w:rPr>
        <w:t>Čl. III</w:t>
      </w:r>
    </w:p>
    <w:p w14:paraId="3262E24F" w14:textId="667608D3" w:rsidR="00CD1945" w:rsidRDefault="00E12DC4" w:rsidP="00E12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Zodpovednosť za porušenie práva a povinností</w:t>
      </w:r>
    </w:p>
    <w:p w14:paraId="5D44B12F" w14:textId="5BD3C673" w:rsidR="00E12DC4" w:rsidRDefault="00E12DC4" w:rsidP="00E12DC4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>
        <w:rPr>
          <w:rFonts w:ascii="Times New Roman" w:hAnsi="Times New Roman" w:cs="Times New Roman"/>
        </w:rPr>
        <w:tab/>
        <w:t>Oprávnená osoba môže porušením povinností podľa Čl. II bod 2.2 alebo zneužitím oprávnení podľa Čl. II bod 2.3 naplniť skutkovú podstatu správnych deliktov podľa § 104 a 105 zákona o ochrane osobných údajov.</w:t>
      </w:r>
    </w:p>
    <w:p w14:paraId="66710497" w14:textId="67333517" w:rsidR="00E12DC4" w:rsidRPr="00E12DC4" w:rsidRDefault="00E12DC4" w:rsidP="00E12DC4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>
        <w:rPr>
          <w:rFonts w:ascii="Times New Roman" w:hAnsi="Times New Roman" w:cs="Times New Roman"/>
        </w:rPr>
        <w:tab/>
      </w:r>
      <w:r w:rsidRPr="00E12DC4">
        <w:rPr>
          <w:rFonts w:ascii="Times New Roman" w:hAnsi="Times New Roman" w:cs="Times New Roman"/>
        </w:rPr>
        <w:t xml:space="preserve">Oprávnená osoba berie na vedomie, že sa môže </w:t>
      </w:r>
      <w:r>
        <w:rPr>
          <w:rFonts w:ascii="Times New Roman" w:hAnsi="Times New Roman" w:cs="Times New Roman"/>
        </w:rPr>
        <w:t>pri</w:t>
      </w:r>
      <w:r w:rsidRPr="00E12DC4">
        <w:rPr>
          <w:rFonts w:ascii="Times New Roman" w:hAnsi="Times New Roman" w:cs="Times New Roman"/>
        </w:rPr>
        <w:t xml:space="preserve"> protiprávn</w:t>
      </w:r>
      <w:r>
        <w:rPr>
          <w:rFonts w:ascii="Times New Roman" w:hAnsi="Times New Roman" w:cs="Times New Roman"/>
        </w:rPr>
        <w:t>o</w:t>
      </w:r>
      <w:r w:rsidRPr="00E12DC4">
        <w:rPr>
          <w:rFonts w:ascii="Times New Roman" w:hAnsi="Times New Roman" w:cs="Times New Roman"/>
        </w:rPr>
        <w:t>m nakladaním s osobným údajmi dopustiť trestného činu podľa § 247, § 247a, § 247b alebo § 374 zákona č. 300/2005 Z.</w:t>
      </w:r>
      <w:r>
        <w:rPr>
          <w:rFonts w:ascii="Times New Roman" w:hAnsi="Times New Roman" w:cs="Times New Roman"/>
        </w:rPr>
        <w:t xml:space="preserve"> </w:t>
      </w:r>
      <w:r w:rsidRPr="00E12DC4">
        <w:rPr>
          <w:rFonts w:ascii="Times New Roman" w:hAnsi="Times New Roman" w:cs="Times New Roman"/>
        </w:rPr>
        <w:t>z. Trestný zákon v znení neskorších predpisov</w:t>
      </w:r>
      <w:r>
        <w:rPr>
          <w:rFonts w:ascii="Times New Roman" w:hAnsi="Times New Roman" w:cs="Times New Roman"/>
        </w:rPr>
        <w:t>.</w:t>
      </w:r>
    </w:p>
    <w:p w14:paraId="245D9FEB" w14:textId="77777777" w:rsidR="00E12DC4" w:rsidRPr="00E12DC4" w:rsidRDefault="00E12DC4" w:rsidP="00E12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DD2450F" w14:textId="032F1C9A" w:rsidR="00D35E7C" w:rsidRDefault="00D35E7C" w:rsidP="00D35E7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Čl. </w:t>
      </w:r>
      <w:r w:rsidR="00E12DC4">
        <w:rPr>
          <w:rFonts w:ascii="Times New Roman" w:hAnsi="Times New Roman" w:cs="Times New Roman"/>
          <w:b/>
          <w:bCs/>
        </w:rPr>
        <w:t>V</w:t>
      </w:r>
      <w:r>
        <w:rPr>
          <w:rFonts w:ascii="Times New Roman" w:hAnsi="Times New Roman" w:cs="Times New Roman"/>
          <w:b/>
          <w:bCs/>
        </w:rPr>
        <w:t>I</w:t>
      </w:r>
    </w:p>
    <w:p w14:paraId="33C737E5" w14:textId="2E573784" w:rsidR="00D35E7C" w:rsidRDefault="00D35E7C" w:rsidP="00D35E7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Rozsah oprávnení a popis povolení činností</w:t>
      </w:r>
    </w:p>
    <w:p w14:paraId="33F3DEE1" w14:textId="3CA771B1" w:rsidR="006E391D" w:rsidRDefault="00E12DC4" w:rsidP="006E391D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D35E7C">
        <w:rPr>
          <w:rFonts w:ascii="Times New Roman" w:hAnsi="Times New Roman" w:cs="Times New Roman"/>
        </w:rPr>
        <w:t>.1</w:t>
      </w:r>
      <w:r w:rsidR="00D35E7C">
        <w:rPr>
          <w:rFonts w:ascii="Times New Roman" w:hAnsi="Times New Roman" w:cs="Times New Roman"/>
        </w:rPr>
        <w:tab/>
      </w:r>
      <w:r w:rsidR="006E391D" w:rsidRPr="006E391D">
        <w:rPr>
          <w:rFonts w:ascii="Times New Roman" w:hAnsi="Times New Roman" w:cs="Times New Roman"/>
        </w:rPr>
        <w:t>Rozsah oprávnení oprávnenej osoby súvisiacich so spracúvaním osobných údajov je vymedzený týmto Poučením, účelom spracúvania osobných údajov vymedzeným v Internej smernici na ochranu osobných údajov a v Zázname o spracovateľských činnostiach Prevádzkovateľa, ako aj všeobecne záväznými právnymi predpismi.</w:t>
      </w:r>
    </w:p>
    <w:p w14:paraId="526D22AA" w14:textId="20FB03F8" w:rsidR="00FA3E02" w:rsidRPr="003E3B29" w:rsidRDefault="00FA3E02" w:rsidP="00DE240C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pacing w:val="-4"/>
        </w:rPr>
      </w:pPr>
      <w:r w:rsidRPr="003E3B29">
        <w:rPr>
          <w:rFonts w:ascii="Times New Roman" w:hAnsi="Times New Roman" w:cs="Times New Roman"/>
          <w:spacing w:val="-4"/>
        </w:rPr>
        <w:t>4.2</w:t>
      </w:r>
      <w:r w:rsidRPr="003E3B29">
        <w:rPr>
          <w:rFonts w:ascii="Times New Roman" w:hAnsi="Times New Roman" w:cs="Times New Roman"/>
          <w:spacing w:val="-4"/>
        </w:rPr>
        <w:tab/>
        <w:t>Popis povolených činností oprávnenej osoby</w:t>
      </w:r>
      <w:r w:rsidR="00DE240C" w:rsidRPr="003E3B29">
        <w:rPr>
          <w:rFonts w:ascii="Times New Roman" w:hAnsi="Times New Roman" w:cs="Times New Roman"/>
          <w:spacing w:val="-4"/>
        </w:rPr>
        <w:t xml:space="preserve"> pri dodržaní bodu 4.1 je</w:t>
      </w:r>
      <w:r w:rsidRPr="003E3B29">
        <w:rPr>
          <w:rFonts w:ascii="Times New Roman" w:hAnsi="Times New Roman" w:cs="Times New Roman"/>
          <w:spacing w:val="-4"/>
        </w:rPr>
        <w:t>:</w:t>
      </w:r>
      <w:r w:rsidR="00DE240C" w:rsidRPr="003E3B29">
        <w:rPr>
          <w:rFonts w:ascii="Times New Roman" w:hAnsi="Times New Roman" w:cs="Times New Roman"/>
          <w:spacing w:val="-4"/>
        </w:rPr>
        <w:t xml:space="preserve"> </w:t>
      </w:r>
      <w:r w:rsidRPr="003E3B29">
        <w:rPr>
          <w:rFonts w:ascii="Times New Roman" w:hAnsi="Times New Roman" w:cs="Times New Roman"/>
          <w:b/>
          <w:bCs/>
          <w:spacing w:val="-4"/>
        </w:rPr>
        <w:t>oboznamovanie sa s osobnými údajmi,</w:t>
      </w:r>
      <w:r w:rsidR="00DE240C" w:rsidRPr="003E3B2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3E3B29">
        <w:rPr>
          <w:rFonts w:ascii="Times New Roman" w:hAnsi="Times New Roman" w:cs="Times New Roman"/>
          <w:b/>
          <w:bCs/>
          <w:spacing w:val="-4"/>
        </w:rPr>
        <w:t>získavanie osobných údajov v mene prevádzkovateľa,</w:t>
      </w:r>
      <w:r w:rsidR="00DE240C" w:rsidRPr="003E3B2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3E3B29">
        <w:rPr>
          <w:rFonts w:ascii="Times New Roman" w:hAnsi="Times New Roman" w:cs="Times New Roman"/>
          <w:b/>
          <w:bCs/>
          <w:spacing w:val="-4"/>
        </w:rPr>
        <w:t>zaznamenávanie</w:t>
      </w:r>
      <w:r w:rsidR="00DE240C" w:rsidRPr="003E3B29">
        <w:rPr>
          <w:rFonts w:ascii="Times New Roman" w:hAnsi="Times New Roman" w:cs="Times New Roman"/>
          <w:b/>
          <w:bCs/>
          <w:spacing w:val="-4"/>
        </w:rPr>
        <w:t>, s</w:t>
      </w:r>
      <w:r w:rsidRPr="003E3B29">
        <w:rPr>
          <w:rFonts w:ascii="Times New Roman" w:hAnsi="Times New Roman" w:cs="Times New Roman"/>
          <w:b/>
          <w:bCs/>
          <w:spacing w:val="-4"/>
        </w:rPr>
        <w:t>prístupňovanie, usporadúvanie, vyhľadávanie, prehliadanie, poskytovanie, zverejňovanie, oboznamovanie, uchovávanie</w:t>
      </w:r>
      <w:r w:rsidR="00DE240C" w:rsidRPr="003E3B29">
        <w:rPr>
          <w:rFonts w:ascii="Times New Roman" w:hAnsi="Times New Roman" w:cs="Times New Roman"/>
          <w:b/>
          <w:bCs/>
          <w:spacing w:val="-4"/>
        </w:rPr>
        <w:t xml:space="preserve"> a likvidácia osobných údajov</w:t>
      </w:r>
      <w:r w:rsidRPr="003E3B29">
        <w:rPr>
          <w:rFonts w:ascii="Times New Roman" w:hAnsi="Times New Roman" w:cs="Times New Roman"/>
          <w:spacing w:val="-4"/>
        </w:rPr>
        <w:t>.</w:t>
      </w:r>
    </w:p>
    <w:p w14:paraId="68A55FAF" w14:textId="05C9EFD2" w:rsidR="00DE240C" w:rsidRDefault="00DE240C" w:rsidP="00DE240C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>
        <w:rPr>
          <w:rFonts w:ascii="Times New Roman" w:hAnsi="Times New Roman" w:cs="Times New Roman"/>
        </w:rPr>
        <w:tab/>
      </w:r>
      <w:r w:rsidR="006E391D" w:rsidRPr="006E391D">
        <w:rPr>
          <w:rFonts w:ascii="Times New Roman" w:hAnsi="Times New Roman" w:cs="Times New Roman"/>
        </w:rPr>
        <w:t>Iné spracovateľské operácie s osobnými údajmi môže oprávnená osoba vykonať len na základe predchádzajúceho súhlasu alebo poverenia Prevádzkovateľa.</w:t>
      </w:r>
    </w:p>
    <w:p w14:paraId="57152E4E" w14:textId="629E4066" w:rsidR="00DE240C" w:rsidRDefault="00DE240C" w:rsidP="00DE240C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</w:p>
    <w:p w14:paraId="6C196FA1" w14:textId="4FF52EA6" w:rsidR="00DE240C" w:rsidRDefault="00DE240C" w:rsidP="00DE240C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</w:t>
      </w:r>
    </w:p>
    <w:p w14:paraId="0C0B6A87" w14:textId="3770A25D" w:rsidR="00DE240C" w:rsidRDefault="00DE240C" w:rsidP="00DE240C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Podmienky spracúvania osobných údajov</w:t>
      </w:r>
    </w:p>
    <w:p w14:paraId="1E759EA7" w14:textId="393F40E4" w:rsidR="00DE240C" w:rsidRDefault="00DE240C" w:rsidP="00DE240C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</w:t>
      </w:r>
      <w:r>
        <w:rPr>
          <w:rFonts w:ascii="Times New Roman" w:hAnsi="Times New Roman" w:cs="Times New Roman"/>
        </w:rPr>
        <w:tab/>
        <w:t>Podmienky spracúvania osobných údajov sú upravené v Internej smernici na ochranu osobných údajov, s ktorou Prevádzkovateľ oprávnenú osobu oboznámil.</w:t>
      </w:r>
    </w:p>
    <w:p w14:paraId="4AA94711" w14:textId="326AB396" w:rsidR="00816794" w:rsidRDefault="00816794" w:rsidP="00DE240C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</w:p>
    <w:p w14:paraId="4278490D" w14:textId="76319A0A" w:rsidR="00816794" w:rsidRDefault="00816794" w:rsidP="00816794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</w:t>
      </w:r>
      <w:r w:rsidR="0048649E">
        <w:rPr>
          <w:rFonts w:ascii="Times New Roman" w:hAnsi="Times New Roman" w:cs="Times New Roman"/>
          <w:b/>
          <w:bCs/>
        </w:rPr>
        <w:t xml:space="preserve"> VI</w:t>
      </w:r>
    </w:p>
    <w:p w14:paraId="67EF58BB" w14:textId="2DBAC6C2" w:rsidR="0048649E" w:rsidRPr="00816794" w:rsidRDefault="0048649E" w:rsidP="00816794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Zoznam oprávnených osôb</w:t>
      </w:r>
    </w:p>
    <w:p w14:paraId="7BB8B689" w14:textId="77777777" w:rsidR="0048649E" w:rsidRPr="009F5886" w:rsidRDefault="0048649E" w:rsidP="0048649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5886">
        <w:rPr>
          <w:rFonts w:ascii="Times New Roman" w:hAnsi="Times New Roman" w:cs="Times New Roman"/>
          <w:bCs/>
        </w:rPr>
        <w:t>6.1</w:t>
      </w:r>
      <w:r w:rsidRPr="009F5886">
        <w:rPr>
          <w:rFonts w:ascii="Times New Roman" w:hAnsi="Times New Roman" w:cs="Times New Roman"/>
          <w:bCs/>
        </w:rPr>
        <w:tab/>
      </w:r>
      <w:r w:rsidRPr="009F5886">
        <w:rPr>
          <w:rFonts w:ascii="Times New Roman" w:hAnsi="Times New Roman" w:cs="Times New Roman"/>
          <w:b/>
        </w:rPr>
        <w:t xml:space="preserve">Osoby oprávnené spracúvať osobné údaje v informačnom systéme: </w:t>
      </w:r>
    </w:p>
    <w:p w14:paraId="292A3828" w14:textId="0A891AC6" w:rsidR="00816794" w:rsidRPr="009F5886" w:rsidRDefault="0048649E" w:rsidP="00EB09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9F5886">
        <w:rPr>
          <w:rFonts w:ascii="Times New Roman" w:hAnsi="Times New Roman" w:cs="Times New Roman"/>
          <w:b/>
        </w:rPr>
        <w:t>a) Zdravotná dokumentácia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689"/>
        <w:gridCol w:w="1305"/>
        <w:gridCol w:w="1813"/>
        <w:gridCol w:w="2126"/>
        <w:gridCol w:w="1276"/>
      </w:tblGrid>
      <w:tr w:rsidR="0048649E" w14:paraId="3A63AA45" w14:textId="48B7EF74" w:rsidTr="00EB09BF">
        <w:tc>
          <w:tcPr>
            <w:tcW w:w="2689" w:type="dxa"/>
          </w:tcPr>
          <w:p w14:paraId="53B92069" w14:textId="7E61C526" w:rsidR="0048649E" w:rsidRDefault="0048649E" w:rsidP="0048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 a</w:t>
            </w:r>
            <w:r w:rsidR="00EB09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priezvisko</w:t>
            </w:r>
            <w:r w:rsidR="00EB09BF">
              <w:rPr>
                <w:rFonts w:ascii="Times New Roman" w:hAnsi="Times New Roman" w:cs="Times New Roman"/>
                <w:sz w:val="24"/>
                <w:szCs w:val="24"/>
              </w:rPr>
              <w:t>, pracovné zaradenie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</w:tcPr>
          <w:p w14:paraId="24815BE7" w14:textId="77777777" w:rsidR="0048649E" w:rsidRDefault="0048649E" w:rsidP="0048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  <w:p w14:paraId="001D39BC" w14:textId="419D44FD" w:rsidR="00EB09BF" w:rsidRDefault="00EB09BF" w:rsidP="0048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C3C8FC0" w14:textId="392F31A5" w:rsidR="0048649E" w:rsidRDefault="0048649E" w:rsidP="0048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Poučenie vykonal </w:t>
            </w:r>
          </w:p>
        </w:tc>
        <w:tc>
          <w:tcPr>
            <w:tcW w:w="2126" w:type="dxa"/>
          </w:tcPr>
          <w:p w14:paraId="316F54FF" w14:textId="3D1CFA78" w:rsidR="0048649E" w:rsidRDefault="0048649E" w:rsidP="0048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</w:tc>
        <w:tc>
          <w:tcPr>
            <w:tcW w:w="1276" w:type="dxa"/>
          </w:tcPr>
          <w:p w14:paraId="39BF3C8B" w14:textId="77777777" w:rsidR="0048649E" w:rsidRDefault="0048649E" w:rsidP="0048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Dátum </w:t>
            </w:r>
          </w:p>
          <w:p w14:paraId="536A102D" w14:textId="607272C1" w:rsidR="00EB09BF" w:rsidRDefault="00EB09BF" w:rsidP="0048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Poučenia</w:t>
            </w:r>
          </w:p>
        </w:tc>
      </w:tr>
      <w:tr w:rsidR="0048649E" w14:paraId="4D0C0CB6" w14:textId="26FB82CA" w:rsidTr="00EB09BF">
        <w:tc>
          <w:tcPr>
            <w:tcW w:w="2689" w:type="dxa"/>
          </w:tcPr>
          <w:p w14:paraId="1C87E220" w14:textId="3580C9FD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MUDr.</w:t>
            </w:r>
          </w:p>
        </w:tc>
        <w:tc>
          <w:tcPr>
            <w:tcW w:w="1305" w:type="dxa"/>
          </w:tcPr>
          <w:p w14:paraId="23FA9CED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062E585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397554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D53D34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49E" w14:paraId="135563AA" w14:textId="2499A1C0" w:rsidTr="00EB09BF">
        <w:tc>
          <w:tcPr>
            <w:tcW w:w="2689" w:type="dxa"/>
          </w:tcPr>
          <w:p w14:paraId="62508373" w14:textId="2F682AB5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MDDr.</w:t>
            </w:r>
          </w:p>
        </w:tc>
        <w:tc>
          <w:tcPr>
            <w:tcW w:w="1305" w:type="dxa"/>
          </w:tcPr>
          <w:p w14:paraId="45CFAABE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AD61E4E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426F92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DEFC85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49E" w14:paraId="4A6A7FD0" w14:textId="698A55E0" w:rsidTr="00EB09BF">
        <w:tc>
          <w:tcPr>
            <w:tcW w:w="2689" w:type="dxa"/>
          </w:tcPr>
          <w:p w14:paraId="4DDD359E" w14:textId="4716F33E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14:paraId="3A5EC577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0CA429E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8A84AF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0D713A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49E" w14:paraId="3B7D203B" w14:textId="4DBDABC4" w:rsidTr="00EB09BF">
        <w:tc>
          <w:tcPr>
            <w:tcW w:w="2689" w:type="dxa"/>
          </w:tcPr>
          <w:p w14:paraId="72B63549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14:paraId="532732D8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1D67617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372321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73550D" w14:textId="77777777" w:rsidR="0048649E" w:rsidRDefault="0048649E" w:rsidP="0048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9EE366" w14:textId="604649EA" w:rsidR="00EB09BF" w:rsidRDefault="00DF5504" w:rsidP="004864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B2DFB71" w14:textId="40BED284" w:rsidR="00816794" w:rsidRPr="009F5886" w:rsidRDefault="00DF5504" w:rsidP="00EB09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9F5886">
        <w:rPr>
          <w:rFonts w:ascii="Times New Roman" w:hAnsi="Times New Roman" w:cs="Times New Roman"/>
          <w:b/>
        </w:rPr>
        <w:t>b) Mzdová a personálna agenda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689"/>
        <w:gridCol w:w="1305"/>
        <w:gridCol w:w="1813"/>
        <w:gridCol w:w="1985"/>
        <w:gridCol w:w="1417"/>
      </w:tblGrid>
      <w:tr w:rsidR="00EB09BF" w14:paraId="33871CF9" w14:textId="77777777" w:rsidTr="00DF5504">
        <w:tc>
          <w:tcPr>
            <w:tcW w:w="2689" w:type="dxa"/>
          </w:tcPr>
          <w:p w14:paraId="67B1994F" w14:textId="4107E1A1" w:rsidR="00DF5504" w:rsidRDefault="00DF5504" w:rsidP="00A5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Meno a</w:t>
            </w:r>
            <w:r w:rsidR="00EB09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priezvisko</w:t>
            </w:r>
            <w:r w:rsidR="00EB09BF">
              <w:rPr>
                <w:rFonts w:ascii="Times New Roman" w:hAnsi="Times New Roman" w:cs="Times New Roman"/>
                <w:sz w:val="24"/>
                <w:szCs w:val="24"/>
              </w:rPr>
              <w:t>, pracovné zaradenie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</w:tcPr>
          <w:p w14:paraId="185F192C" w14:textId="77777777" w:rsidR="00DF5504" w:rsidRDefault="00DF5504" w:rsidP="00A5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  <w:p w14:paraId="235350A1" w14:textId="7DC675AC" w:rsidR="00EB09BF" w:rsidRDefault="00EB09BF" w:rsidP="00A5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E48FDAA" w14:textId="77777777" w:rsidR="00DF5504" w:rsidRDefault="00DF5504" w:rsidP="00A5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Poučenie vykonal </w:t>
            </w:r>
          </w:p>
        </w:tc>
        <w:tc>
          <w:tcPr>
            <w:tcW w:w="1985" w:type="dxa"/>
          </w:tcPr>
          <w:p w14:paraId="6138400B" w14:textId="77777777" w:rsidR="00DF5504" w:rsidRDefault="00DF5504" w:rsidP="00A5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</w:tc>
        <w:tc>
          <w:tcPr>
            <w:tcW w:w="1417" w:type="dxa"/>
          </w:tcPr>
          <w:p w14:paraId="740BA504" w14:textId="77777777" w:rsidR="00EB09BF" w:rsidRDefault="00DF5504" w:rsidP="00A5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</w:t>
            </w:r>
          </w:p>
          <w:p w14:paraId="45FDC54E" w14:textId="00A0B651" w:rsidR="00DF5504" w:rsidRDefault="00DF5504" w:rsidP="00A5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9BF">
              <w:rPr>
                <w:rFonts w:ascii="Times New Roman" w:hAnsi="Times New Roman" w:cs="Times New Roman"/>
                <w:sz w:val="24"/>
                <w:szCs w:val="24"/>
              </w:rPr>
              <w:t>Poučenia</w:t>
            </w:r>
          </w:p>
        </w:tc>
      </w:tr>
      <w:tr w:rsidR="00EB09BF" w14:paraId="7E6C4358" w14:textId="77777777" w:rsidTr="00DF5504">
        <w:tc>
          <w:tcPr>
            <w:tcW w:w="2689" w:type="dxa"/>
          </w:tcPr>
          <w:p w14:paraId="616F5BEA" w14:textId="67BCAECF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14:paraId="08260996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64A7059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C4CA4A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916F6B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BF" w14:paraId="32D055B4" w14:textId="77777777" w:rsidTr="00DF5504">
        <w:tc>
          <w:tcPr>
            <w:tcW w:w="2689" w:type="dxa"/>
          </w:tcPr>
          <w:p w14:paraId="1A608154" w14:textId="05466404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14:paraId="034E3ED3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BCCC6D1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F4398A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50260C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BF" w14:paraId="5DD9D9EF" w14:textId="77777777" w:rsidTr="00DF5504">
        <w:tc>
          <w:tcPr>
            <w:tcW w:w="2689" w:type="dxa"/>
          </w:tcPr>
          <w:p w14:paraId="7D74AED5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14:paraId="0064166C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ABCD639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7309E5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4F7F78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BF" w14:paraId="47A3FC39" w14:textId="77777777" w:rsidTr="00DF5504">
        <w:tc>
          <w:tcPr>
            <w:tcW w:w="2689" w:type="dxa"/>
          </w:tcPr>
          <w:p w14:paraId="098AA0A3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6413587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EAF4B3E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E66324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7618D8" w14:textId="77777777" w:rsidR="00DF5504" w:rsidRDefault="00DF5504" w:rsidP="00A5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C6A0D4" w14:textId="1803D19C" w:rsidR="00816794" w:rsidRDefault="00816794" w:rsidP="004864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E4DF7" w14:textId="1196C668" w:rsidR="001D4BE0" w:rsidRPr="00EB09BF" w:rsidRDefault="00EB09BF" w:rsidP="0048649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c) ...</w:t>
      </w:r>
    </w:p>
    <w:p w14:paraId="3229DCEE" w14:textId="0B0D55DB" w:rsidR="001D4BE0" w:rsidRDefault="001D4BE0" w:rsidP="001D4BE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A3594D" w14:textId="2AA58EEE" w:rsidR="001D4BE0" w:rsidRDefault="001D4BE0" w:rsidP="001D4BE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6BD49D" w14:textId="77777777" w:rsidR="00BC742B" w:rsidRPr="000A4E24" w:rsidRDefault="00BC742B" w:rsidP="00BC74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D372AFA" w14:textId="77777777" w:rsidR="0095037D" w:rsidRPr="0095037D" w:rsidRDefault="0095037D" w:rsidP="0095037D">
      <w:pPr>
        <w:spacing w:after="0" w:line="240" w:lineRule="auto"/>
        <w:rPr>
          <w:rFonts w:ascii="Times New Roman" w:hAnsi="Times New Roman" w:cs="Times New Roman"/>
        </w:rPr>
      </w:pPr>
    </w:p>
    <w:sectPr w:rsidR="0095037D" w:rsidRPr="009503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D31F7" w14:textId="77777777" w:rsidR="001943D6" w:rsidRDefault="001943D6" w:rsidP="001943D6">
      <w:pPr>
        <w:spacing w:after="0" w:line="240" w:lineRule="auto"/>
      </w:pPr>
      <w:r>
        <w:separator/>
      </w:r>
    </w:p>
  </w:endnote>
  <w:endnote w:type="continuationSeparator" w:id="0">
    <w:p w14:paraId="79A6E956" w14:textId="77777777" w:rsidR="001943D6" w:rsidRDefault="001943D6" w:rsidP="00194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466"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22377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F42DE38" w14:textId="4713DDE4" w:rsidR="001943D6" w:rsidRPr="001943D6" w:rsidRDefault="001943D6">
        <w:pPr>
          <w:pStyle w:val="Pta"/>
          <w:jc w:val="right"/>
          <w:rPr>
            <w:rFonts w:ascii="Times New Roman" w:hAnsi="Times New Roman" w:cs="Times New Roman"/>
          </w:rPr>
        </w:pPr>
        <w:r w:rsidRPr="001943D6">
          <w:rPr>
            <w:rFonts w:ascii="Times New Roman" w:hAnsi="Times New Roman" w:cs="Times New Roman"/>
          </w:rPr>
          <w:fldChar w:fldCharType="begin"/>
        </w:r>
        <w:r w:rsidRPr="001943D6">
          <w:rPr>
            <w:rFonts w:ascii="Times New Roman" w:hAnsi="Times New Roman" w:cs="Times New Roman"/>
          </w:rPr>
          <w:instrText>PAGE   \* MERGEFORMAT</w:instrText>
        </w:r>
        <w:r w:rsidRPr="001943D6">
          <w:rPr>
            <w:rFonts w:ascii="Times New Roman" w:hAnsi="Times New Roman" w:cs="Times New Roman"/>
          </w:rPr>
          <w:fldChar w:fldCharType="separate"/>
        </w:r>
        <w:r w:rsidRPr="001943D6">
          <w:rPr>
            <w:rFonts w:ascii="Times New Roman" w:hAnsi="Times New Roman" w:cs="Times New Roman"/>
          </w:rPr>
          <w:t>2</w:t>
        </w:r>
        <w:r w:rsidRPr="001943D6"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  <w:t>.</w:t>
        </w:r>
      </w:p>
    </w:sdtContent>
  </w:sdt>
  <w:p w14:paraId="43989DFE" w14:textId="77777777" w:rsidR="001943D6" w:rsidRDefault="001943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55596" w14:textId="77777777" w:rsidR="001943D6" w:rsidRDefault="001943D6" w:rsidP="001943D6">
      <w:pPr>
        <w:spacing w:after="0" w:line="240" w:lineRule="auto"/>
      </w:pPr>
      <w:r>
        <w:separator/>
      </w:r>
    </w:p>
  </w:footnote>
  <w:footnote w:type="continuationSeparator" w:id="0">
    <w:p w14:paraId="1A84DEDA" w14:textId="77777777" w:rsidR="001943D6" w:rsidRDefault="001943D6" w:rsidP="00194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/>
      </w:rPr>
    </w:lvl>
  </w:abstractNum>
  <w:abstractNum w:abstractNumId="1" w15:restartNumberingAfterBreak="0">
    <w:nsid w:val="044861DC"/>
    <w:multiLevelType w:val="multilevel"/>
    <w:tmpl w:val="E19E17D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854565361">
    <w:abstractNumId w:val="1"/>
  </w:num>
  <w:num w:numId="2" w16cid:durableId="689111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3C2"/>
    <w:rsid w:val="001943D6"/>
    <w:rsid w:val="001D4BE0"/>
    <w:rsid w:val="00262FA8"/>
    <w:rsid w:val="003005A1"/>
    <w:rsid w:val="003E3B29"/>
    <w:rsid w:val="00477DD5"/>
    <w:rsid w:val="0048649E"/>
    <w:rsid w:val="004C716A"/>
    <w:rsid w:val="006E391D"/>
    <w:rsid w:val="00816794"/>
    <w:rsid w:val="0095037D"/>
    <w:rsid w:val="009C65CD"/>
    <w:rsid w:val="009F5886"/>
    <w:rsid w:val="00B054BC"/>
    <w:rsid w:val="00BC742B"/>
    <w:rsid w:val="00CD1945"/>
    <w:rsid w:val="00D35E7C"/>
    <w:rsid w:val="00DE240C"/>
    <w:rsid w:val="00DF5504"/>
    <w:rsid w:val="00E12DC4"/>
    <w:rsid w:val="00EB09BF"/>
    <w:rsid w:val="00F803C2"/>
    <w:rsid w:val="00FA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DC41"/>
  <w15:chartTrackingRefBased/>
  <w15:docId w15:val="{B4FF667F-17B8-4C7D-B484-5F4266CC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4BE0"/>
    <w:pPr>
      <w:ind w:left="720"/>
      <w:contextualSpacing/>
    </w:pPr>
  </w:style>
  <w:style w:type="paragraph" w:customStyle="1" w:styleId="Odsekzoznamu1">
    <w:name w:val="Odsek zoznamu1"/>
    <w:basedOn w:val="Normlny"/>
    <w:rsid w:val="00CD194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ormlny1">
    <w:name w:val="Normálny1"/>
    <w:rsid w:val="00CD1945"/>
    <w:pPr>
      <w:widowControl w:val="0"/>
      <w:suppressAutoHyphens/>
      <w:spacing w:after="200" w:line="276" w:lineRule="auto"/>
    </w:pPr>
    <w:rPr>
      <w:rFonts w:ascii="Calibri" w:eastAsia="Lucida Sans Unicode" w:hAnsi="Calibri" w:cs="font466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167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6794"/>
    <w:pPr>
      <w:spacing w:after="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6794"/>
    <w:rPr>
      <w:sz w:val="20"/>
      <w:szCs w:val="20"/>
    </w:rPr>
  </w:style>
  <w:style w:type="table" w:styleId="Mriekatabuky">
    <w:name w:val="Table Grid"/>
    <w:basedOn w:val="Normlnatabuka"/>
    <w:uiPriority w:val="39"/>
    <w:rsid w:val="00816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94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3D6"/>
  </w:style>
  <w:style w:type="paragraph" w:styleId="Pta">
    <w:name w:val="footer"/>
    <w:basedOn w:val="Normlny"/>
    <w:link w:val="PtaChar"/>
    <w:uiPriority w:val="99"/>
    <w:unhideWhenUsed/>
    <w:rsid w:val="00194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4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B25FDE-1127-4787-B2C3-FE51CF574269}"/>
</file>

<file path=customXml/itemProps2.xml><?xml version="1.0" encoding="utf-8"?>
<ds:datastoreItem xmlns:ds="http://schemas.openxmlformats.org/officeDocument/2006/customXml" ds:itemID="{36D3AC7C-7CE7-4675-889C-9441C7BFE88D}"/>
</file>

<file path=customXml/itemProps3.xml><?xml version="1.0" encoding="utf-8"?>
<ds:datastoreItem xmlns:ds="http://schemas.openxmlformats.org/officeDocument/2006/customXml" ds:itemID="{D3D6B0A2-CE52-4E41-81BB-5270473AAB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Kotira</dc:creator>
  <cp:keywords/>
  <dc:description/>
  <cp:lastModifiedBy>Peter Kotira</cp:lastModifiedBy>
  <cp:revision>6</cp:revision>
  <dcterms:created xsi:type="dcterms:W3CDTF">2021-02-12T06:39:00Z</dcterms:created>
  <dcterms:modified xsi:type="dcterms:W3CDTF">2026-01-14T12:55:00Z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